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B42BC4" w:rsidP="00DC1345">
      <w:pPr>
        <w:pStyle w:val="af5"/>
        <w:jc w:val="right"/>
        <w:rPr>
          <w:rFonts w:ascii="Times New Roman" w:hAnsi="Times New Roman"/>
        </w:rPr>
      </w:pPr>
      <w:r w:rsidRPr="00B42BC4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B42BC4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B42BC4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FE7B6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НОВОТИНЧАЛИНСК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FE7B6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FE7B6C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B42BC4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B42BC4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FE7B6C" w:rsidRDefault="00B42BC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873295" w:history="1">
        <w:r w:rsidR="00FE7B6C" w:rsidRPr="0050572D">
          <w:rPr>
            <w:rStyle w:val="a7"/>
          </w:rPr>
          <w:t>СОСТАВ ПРОЕКТА</w:t>
        </w:r>
        <w:r w:rsidR="00FE7B6C">
          <w:rPr>
            <w:webHidden/>
          </w:rPr>
          <w:tab/>
        </w:r>
        <w:r w:rsidR="00FE7B6C">
          <w:rPr>
            <w:webHidden/>
          </w:rPr>
          <w:fldChar w:fldCharType="begin"/>
        </w:r>
        <w:r w:rsidR="00FE7B6C">
          <w:rPr>
            <w:webHidden/>
          </w:rPr>
          <w:instrText xml:space="preserve"> PAGEREF _Toc461873295 \h </w:instrText>
        </w:r>
        <w:r w:rsidR="00FE7B6C">
          <w:rPr>
            <w:webHidden/>
          </w:rPr>
        </w:r>
        <w:r w:rsidR="00FE7B6C">
          <w:rPr>
            <w:webHidden/>
          </w:rPr>
          <w:fldChar w:fldCharType="separate"/>
        </w:r>
        <w:r w:rsidR="00FE7B6C">
          <w:rPr>
            <w:webHidden/>
          </w:rPr>
          <w:t>4</w:t>
        </w:r>
        <w:r w:rsidR="00FE7B6C"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296" w:history="1">
        <w:r w:rsidRPr="0050572D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297" w:history="1">
        <w:r w:rsidRPr="0050572D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298" w:history="1">
        <w:r w:rsidRPr="0050572D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299" w:history="1">
        <w:r w:rsidRPr="0050572D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00" w:history="1">
        <w:r w:rsidRPr="0050572D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01" w:history="1">
        <w:r w:rsidRPr="0050572D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02" w:history="1">
        <w:r w:rsidRPr="0050572D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03" w:history="1">
        <w:r w:rsidRPr="0050572D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04" w:history="1">
        <w:r w:rsidRPr="0050572D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05" w:history="1">
        <w:r w:rsidRPr="0050572D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06" w:history="1">
        <w:r w:rsidRPr="0050572D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07" w:history="1">
        <w:r w:rsidRPr="0050572D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08" w:history="1">
        <w:r w:rsidRPr="0050572D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09" w:history="1">
        <w:r w:rsidRPr="0050572D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10" w:history="1">
        <w:r w:rsidRPr="0050572D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11" w:history="1">
        <w:r w:rsidRPr="0050572D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12" w:history="1">
        <w:r w:rsidRPr="0050572D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3" w:history="1">
        <w:r w:rsidRPr="0050572D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4" w:history="1">
        <w:r w:rsidRPr="0050572D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5" w:history="1">
        <w:r w:rsidRPr="0050572D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6" w:history="1">
        <w:r w:rsidRPr="0050572D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7" w:history="1">
        <w:r w:rsidRPr="0050572D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18" w:history="1">
        <w:r w:rsidRPr="0050572D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19" w:history="1">
        <w:r w:rsidRPr="0050572D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0" w:history="1">
        <w:r w:rsidRPr="0050572D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1" w:history="1">
        <w:r w:rsidRPr="0050572D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2" w:history="1">
        <w:r w:rsidRPr="0050572D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3" w:history="1">
        <w:r w:rsidRPr="0050572D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4" w:history="1">
        <w:r w:rsidRPr="0050572D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5" w:history="1">
        <w:r w:rsidRPr="0050572D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6" w:history="1">
        <w:r w:rsidRPr="0050572D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27" w:history="1">
        <w:r w:rsidRPr="0050572D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28" w:history="1">
        <w:r w:rsidRPr="0050572D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29" w:history="1">
        <w:r w:rsidRPr="0050572D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30" w:history="1">
        <w:r w:rsidRPr="0050572D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31" w:history="1">
        <w:r w:rsidRPr="0050572D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32" w:history="1">
        <w:r w:rsidRPr="0050572D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33" w:history="1">
        <w:r w:rsidRPr="0050572D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4" w:history="1">
        <w:r w:rsidRPr="0050572D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5" w:history="1">
        <w:r w:rsidRPr="0050572D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6" w:history="1">
        <w:r w:rsidRPr="0050572D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7" w:history="1">
        <w:r w:rsidRPr="0050572D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8" w:history="1">
        <w:r w:rsidRPr="0050572D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39" w:history="1">
        <w:r w:rsidRPr="0050572D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0" w:history="1">
        <w:r w:rsidRPr="0050572D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41" w:history="1">
        <w:r w:rsidRPr="0050572D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2" w:history="1">
        <w:r w:rsidRPr="0050572D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3" w:history="1">
        <w:r w:rsidRPr="0050572D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4" w:history="1">
        <w:r w:rsidRPr="0050572D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5" w:history="1">
        <w:r w:rsidRPr="0050572D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6" w:history="1">
        <w:r w:rsidRPr="0050572D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73347" w:history="1">
        <w:r w:rsidRPr="0050572D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_Toc461873347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48" w:history="1">
        <w:r w:rsidRPr="0050572D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49" w:history="1">
        <w:r w:rsidRPr="0050572D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50" w:history="1">
        <w:r w:rsidRPr="0050572D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73351" w:history="1">
        <w:r w:rsidRPr="0050572D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52" w:history="1">
        <w:r w:rsidRPr="0050572D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E7B6C" w:rsidRDefault="00FE7B6C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73353" w:history="1">
        <w:r w:rsidRPr="0050572D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_Toc461873353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226B3" w:rsidRDefault="00B42BC4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873295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proofErr w:type="spellStart"/>
      <w:r w:rsidR="00FE7B6C">
        <w:rPr>
          <w:color w:val="000000"/>
        </w:rPr>
        <w:t>Новотинчалинск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FE7B6C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873296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proofErr w:type="spellStart"/>
      <w:r w:rsidR="00FE7B6C">
        <w:rPr>
          <w:color w:val="000000"/>
        </w:rPr>
        <w:t>Новотинчалинск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– Исполнительный комитет </w:t>
      </w:r>
      <w:proofErr w:type="spellStart"/>
      <w:r w:rsidR="00FE7B6C">
        <w:rPr>
          <w:color w:val="000000"/>
        </w:rPr>
        <w:t>Новотинчалинск</w:t>
      </w:r>
      <w:r>
        <w:t>ого</w:t>
      </w:r>
      <w:proofErr w:type="spellEnd"/>
      <w:r w:rsidRPr="00EF4767">
        <w:t xml:space="preserve"> сельского поселения</w:t>
      </w:r>
      <w:r>
        <w:t xml:space="preserve"> </w:t>
      </w:r>
      <w:proofErr w:type="spellStart"/>
      <w:r w:rsidR="00FE7B6C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</w:t>
      </w:r>
      <w:r>
        <w:t xml:space="preserve"> Республики Татарстан.</w:t>
      </w:r>
    </w:p>
    <w:p w:rsidR="009044BA" w:rsidRPr="002836A0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Разработчик проекта – общество с ограниченной ответственностью «Максима».</w:t>
      </w:r>
    </w:p>
    <w:p w:rsidR="009044BA" w:rsidRPr="002836A0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2836A0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2836A0" w:rsidRDefault="002226B3" w:rsidP="00EF4767">
      <w:pPr>
        <w:pStyle w:val="52"/>
      </w:pPr>
    </w:p>
    <w:p w:rsidR="002226B3" w:rsidRPr="002836A0" w:rsidRDefault="002226B3" w:rsidP="00277E0C">
      <w:pPr>
        <w:pStyle w:val="28"/>
      </w:pPr>
      <w:bookmarkStart w:id="4" w:name="_Toc461873297"/>
      <w:r w:rsidRPr="002836A0">
        <w:t>1.1. Цели и задачи генерального плана</w:t>
      </w:r>
      <w:bookmarkEnd w:id="4"/>
    </w:p>
    <w:p w:rsidR="002226B3" w:rsidRPr="002836A0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2836A0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Основными целями разработки генерального плана являются:</w:t>
      </w:r>
    </w:p>
    <w:p w:rsidR="00025E69" w:rsidRPr="002836A0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обеспечение устойчивого развития сельского поселения;</w:t>
      </w:r>
    </w:p>
    <w:p w:rsidR="00025E69" w:rsidRPr="002836A0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определение направления его градостроительного развития;</w:t>
      </w:r>
    </w:p>
    <w:p w:rsidR="00025E69" w:rsidRPr="002836A0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обеспечение сельского поселения градостроительной документацией местного уровня.</w:t>
      </w:r>
    </w:p>
    <w:p w:rsidR="00305C66" w:rsidRPr="002836A0" w:rsidRDefault="00305C66" w:rsidP="00305C66">
      <w:pPr>
        <w:pStyle w:val="52"/>
        <w:ind w:firstLine="709"/>
      </w:pPr>
      <w:r w:rsidRPr="002836A0">
        <w:t>К задачам проекта относятся:</w:t>
      </w:r>
    </w:p>
    <w:p w:rsidR="00305C66" w:rsidRPr="002836A0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комплексная оценка территории сельского поселения;</w:t>
      </w:r>
    </w:p>
    <w:p w:rsidR="009044BA" w:rsidRPr="002836A0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установление границ населенных пунктов;</w:t>
      </w:r>
    </w:p>
    <w:p w:rsidR="00305C66" w:rsidRPr="002836A0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функционально</w:t>
      </w:r>
      <w:r w:rsidR="00025E69" w:rsidRPr="002836A0">
        <w:t>е</w:t>
      </w:r>
      <w:r w:rsidRPr="002836A0">
        <w:t xml:space="preserve"> зонировани</w:t>
      </w:r>
      <w:r w:rsidR="00025E69" w:rsidRPr="002836A0">
        <w:t>е</w:t>
      </w:r>
      <w:r w:rsidRPr="002836A0">
        <w:t xml:space="preserve"> территории поселения, установление параметров функциональных зон;</w:t>
      </w:r>
    </w:p>
    <w:p w:rsidR="00025E69" w:rsidRPr="002836A0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 xml:space="preserve">‒ </w:t>
      </w:r>
      <w:r w:rsidR="00025E69" w:rsidRPr="002836A0">
        <w:t>развитие транспортной инфраструктуры;</w:t>
      </w:r>
    </w:p>
    <w:p w:rsidR="00305C66" w:rsidRPr="002836A0" w:rsidRDefault="00025E69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836A0">
        <w:t>‒ развитие сферы обслуживания населения.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FE7B6C">
        <w:rPr>
          <w:color w:val="000000"/>
        </w:rPr>
        <w:t>Новотинчалинск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FE7B6C">
        <w:rPr>
          <w:color w:val="000000"/>
        </w:rPr>
        <w:t>Буинск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277E0C">
      <w:pPr>
        <w:pStyle w:val="28"/>
      </w:pPr>
      <w:bookmarkStart w:id="5" w:name="_Toc461873298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proofErr w:type="spellStart"/>
      <w:r w:rsidR="00FE7B6C">
        <w:rPr>
          <w:rFonts w:ascii="Times New Roman" w:hAnsi="Times New Roman"/>
          <w:color w:val="000000"/>
        </w:rPr>
        <w:t>Новотинчалинск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сельского поселения </w:t>
      </w:r>
      <w:proofErr w:type="spellStart"/>
      <w:r w:rsidR="00FE7B6C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proofErr w:type="spellStart"/>
      <w:r w:rsidR="00FE7B6C">
        <w:rPr>
          <w:color w:val="000000"/>
        </w:rPr>
        <w:t>Буинск</w:t>
      </w:r>
      <w:r>
        <w:t>ий</w:t>
      </w:r>
      <w:proofErr w:type="spellEnd"/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FE7B6C" w:rsidRPr="002836A0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</w:t>
      </w:r>
      <w:proofErr w:type="spellStart"/>
      <w:r w:rsidRPr="00D30A85">
        <w:t>СНиП</w:t>
      </w:r>
      <w:proofErr w:type="spellEnd"/>
      <w:r w:rsidRPr="00D30A85">
        <w:t xml:space="preserve">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lastRenderedPageBreak/>
        <w:t xml:space="preserve">‒ СП 42.13330.2011 Актуализированная редакция </w:t>
      </w:r>
      <w:proofErr w:type="spellStart"/>
      <w:r w:rsidRPr="00D50CCD">
        <w:t>СНиП</w:t>
      </w:r>
      <w:proofErr w:type="spellEnd"/>
      <w:r w:rsidRPr="00D50CCD">
        <w:t xml:space="preserve">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 xml:space="preserve">СП 31.13330.2012 Актуализированная редакция </w:t>
      </w:r>
      <w:proofErr w:type="spellStart"/>
      <w:r w:rsidRPr="00B271A8">
        <w:t>СНиП</w:t>
      </w:r>
      <w:proofErr w:type="spellEnd"/>
      <w:r w:rsidRPr="00B271A8">
        <w:t xml:space="preserve">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 xml:space="preserve">‒ </w:t>
      </w:r>
      <w:proofErr w:type="spellStart"/>
      <w:r w:rsidRPr="00D50CCD">
        <w:t>СанПиН</w:t>
      </w:r>
      <w:proofErr w:type="spellEnd"/>
      <w:r w:rsidRPr="00D50CCD">
        <w:t xml:space="preserve">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proofErr w:type="spellStart"/>
      <w:r w:rsidR="00FE7B6C">
        <w:rPr>
          <w:color w:val="000000"/>
        </w:rPr>
        <w:t>Буинск</w:t>
      </w:r>
      <w:r w:rsidRPr="00197F80">
        <w:t>ого</w:t>
      </w:r>
      <w:proofErr w:type="spellEnd"/>
      <w:r w:rsidRPr="00197F80">
        <w:t xml:space="preserve">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836A0" w:rsidRDefault="002836A0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proofErr w:type="spellStart"/>
      <w:r w:rsidR="00FE7B6C">
        <w:rPr>
          <w:color w:val="000000"/>
        </w:rPr>
        <w:t>Буинск</w:t>
      </w:r>
      <w:r w:rsidRPr="003742D0">
        <w:t>ого</w:t>
      </w:r>
      <w:proofErr w:type="spellEnd"/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proofErr w:type="spellStart"/>
      <w:r w:rsidR="00FE7B6C">
        <w:rPr>
          <w:color w:val="000000"/>
        </w:rPr>
        <w:t>Буинск</w:t>
      </w:r>
      <w:r w:rsidRPr="003742D0">
        <w:t>ого</w:t>
      </w:r>
      <w:proofErr w:type="spellEnd"/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FE7B6C" w:rsidRPr="002836A0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836A0" w:rsidRDefault="002836A0" w:rsidP="00D30A85">
      <w:pPr>
        <w:pStyle w:val="a2"/>
        <w:spacing w:line="240" w:lineRule="auto"/>
        <w:rPr>
          <w:rFonts w:ascii="Times New Roman" w:hAnsi="Times New Roman"/>
        </w:rPr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277E0C">
      <w:pPr>
        <w:pStyle w:val="28"/>
      </w:pPr>
      <w:bookmarkStart w:id="6" w:name="_Toc461873299"/>
      <w:r w:rsidRPr="00D30A85"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FE7B6C" w:rsidP="00457B64">
      <w:pPr>
        <w:pStyle w:val="52"/>
      </w:pPr>
      <w:proofErr w:type="spellStart"/>
      <w:r>
        <w:rPr>
          <w:color w:val="000000"/>
        </w:rPr>
        <w:t>Новотинчалинск</w:t>
      </w:r>
      <w:r w:rsidR="002226B3">
        <w:t>ое</w:t>
      </w:r>
      <w:proofErr w:type="spellEnd"/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юго-западной</w:t>
      </w:r>
      <w:r w:rsidR="00305C66">
        <w:t xml:space="preserve"> части</w:t>
      </w:r>
      <w:r w:rsidR="002226B3" w:rsidRPr="00882AF7">
        <w:t xml:space="preserve"> </w:t>
      </w:r>
      <w:proofErr w:type="spellStart"/>
      <w:r>
        <w:rPr>
          <w:color w:val="000000"/>
        </w:rPr>
        <w:t>Буинск</w:t>
      </w:r>
      <w:r w:rsidR="002226B3" w:rsidRPr="003742D0">
        <w:t>ого</w:t>
      </w:r>
      <w:proofErr w:type="spellEnd"/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6450,97</w:t>
      </w:r>
      <w:r w:rsidR="002226B3" w:rsidRPr="006F122C">
        <w:t xml:space="preserve"> га. </w:t>
      </w:r>
    </w:p>
    <w:p w:rsidR="002226B3" w:rsidRPr="002836A0" w:rsidRDefault="002226B3" w:rsidP="00457B64">
      <w:pPr>
        <w:pStyle w:val="52"/>
      </w:pPr>
      <w:r w:rsidRPr="006F122C">
        <w:t xml:space="preserve">Граница </w:t>
      </w:r>
      <w:proofErr w:type="spellStart"/>
      <w:r w:rsidR="00FE7B6C">
        <w:rPr>
          <w:color w:val="000000"/>
        </w:rPr>
        <w:t>Новотинчалинск</w:t>
      </w:r>
      <w:r w:rsidRPr="003742D0">
        <w:t>ого</w:t>
      </w:r>
      <w:proofErr w:type="spellEnd"/>
      <w:r w:rsidRPr="006F122C">
        <w:t xml:space="preserve"> сельского поселения установлена Законом Республики</w:t>
      </w:r>
      <w:r w:rsidRPr="00D30A85">
        <w:t xml:space="preserve"> Татарстан </w:t>
      </w:r>
      <w:r w:rsidR="00BB4B9D" w:rsidRPr="00B833A6">
        <w:t>«Об</w:t>
      </w:r>
      <w:r w:rsidR="00BB4B9D" w:rsidRPr="00D30A85">
        <w:t xml:space="preserve"> установлении границ территорий и статусе муниципального образования «</w:t>
      </w:r>
      <w:proofErr w:type="spellStart"/>
      <w:r w:rsidR="00FE7B6C">
        <w:rPr>
          <w:color w:val="000000"/>
        </w:rPr>
        <w:t>Буинск</w:t>
      </w:r>
      <w:r w:rsidR="00BB4B9D">
        <w:t>ий</w:t>
      </w:r>
      <w:proofErr w:type="spellEnd"/>
      <w:r w:rsidR="00BB4B9D" w:rsidRPr="00D30A85">
        <w:t xml:space="preserve"> муниципальный район» и муниципальных образований в его составе»</w:t>
      </w:r>
      <w:r w:rsidR="00BB4B9D">
        <w:t xml:space="preserve"> </w:t>
      </w:r>
      <w:r w:rsidR="00FE7B6C" w:rsidRPr="002836A0">
        <w:t>№ 17-ЗРТ от 31.01.2005 г. (в редакции Закона № 150-ЗРТ от 24.12.2014 г.)</w:t>
      </w:r>
    </w:p>
    <w:p w:rsidR="002226B3" w:rsidRPr="002836A0" w:rsidRDefault="002226B3" w:rsidP="00457B64">
      <w:pPr>
        <w:pStyle w:val="52"/>
      </w:pPr>
      <w:r w:rsidRPr="002836A0">
        <w:t>Сведения о границе поселения представлены в государственном кадастре недвижимости.</w:t>
      </w:r>
    </w:p>
    <w:p w:rsidR="002226B3" w:rsidRPr="002836A0" w:rsidRDefault="002226B3" w:rsidP="000E5BD2">
      <w:pPr>
        <w:pStyle w:val="aff5"/>
      </w:pPr>
      <w:r w:rsidRPr="002836A0">
        <w:t xml:space="preserve">На территории поселения располагаются следующие населенные пункты: </w:t>
      </w:r>
    </w:p>
    <w:p w:rsidR="002226B3" w:rsidRPr="002836A0" w:rsidRDefault="002226B3" w:rsidP="00C61FB5">
      <w:pPr>
        <w:pStyle w:val="52"/>
      </w:pPr>
      <w:r w:rsidRPr="002836A0">
        <w:t xml:space="preserve">‒ </w:t>
      </w:r>
      <w:r w:rsidR="00FE7B6C" w:rsidRPr="00FE7B6C">
        <w:t xml:space="preserve">с. Новые </w:t>
      </w:r>
      <w:proofErr w:type="spellStart"/>
      <w:r w:rsidR="00FE7B6C" w:rsidRPr="00FE7B6C">
        <w:t>Тинчали</w:t>
      </w:r>
      <w:proofErr w:type="spellEnd"/>
      <w:r w:rsidRPr="002836A0">
        <w:t xml:space="preserve"> (административный центр сельского поселения);</w:t>
      </w:r>
    </w:p>
    <w:p w:rsidR="007351C5" w:rsidRPr="002836A0" w:rsidRDefault="002226B3" w:rsidP="002836A0">
      <w:pPr>
        <w:pStyle w:val="52"/>
      </w:pPr>
      <w:r w:rsidRPr="002836A0">
        <w:t xml:space="preserve">‒ </w:t>
      </w:r>
      <w:r w:rsidR="00FE7B6C" w:rsidRPr="00FE7B6C">
        <w:t xml:space="preserve">с. Новая </w:t>
      </w:r>
      <w:proofErr w:type="spellStart"/>
      <w:r w:rsidR="00FE7B6C" w:rsidRPr="00FE7B6C">
        <w:t>Цильна</w:t>
      </w:r>
      <w:proofErr w:type="spellEnd"/>
      <w:r w:rsidR="002836A0" w:rsidRPr="002836A0">
        <w:t>.</w:t>
      </w:r>
    </w:p>
    <w:p w:rsidR="002226B3" w:rsidRPr="002836A0" w:rsidRDefault="002226B3" w:rsidP="00C61FB5">
      <w:pPr>
        <w:pStyle w:val="52"/>
      </w:pPr>
      <w:r w:rsidRPr="002836A0">
        <w:t>Численность постоянного населения на 01.01.201</w:t>
      </w:r>
      <w:r w:rsidR="0020617A" w:rsidRPr="002836A0">
        <w:t>6</w:t>
      </w:r>
      <w:r w:rsidRPr="002836A0">
        <w:t xml:space="preserve"> г. составляет </w:t>
      </w:r>
      <w:r w:rsidR="00FE7B6C">
        <w:t>644</w:t>
      </w:r>
      <w:r w:rsidRPr="002836A0">
        <w:t xml:space="preserve"> человек</w:t>
      </w:r>
      <w:r w:rsidR="00197F80" w:rsidRPr="002836A0">
        <w:t>,</w:t>
      </w:r>
      <w:r w:rsidRPr="002836A0">
        <w:t xml:space="preserve"> в том числе:</w:t>
      </w:r>
    </w:p>
    <w:p w:rsidR="002226B3" w:rsidRPr="002836A0" w:rsidRDefault="002226B3" w:rsidP="00C61FB5">
      <w:pPr>
        <w:pStyle w:val="52"/>
      </w:pPr>
      <w:r w:rsidRPr="002836A0">
        <w:t xml:space="preserve">‒ в </w:t>
      </w:r>
      <w:r w:rsidR="00FE7B6C" w:rsidRPr="00FE7B6C">
        <w:t xml:space="preserve">с. Новые </w:t>
      </w:r>
      <w:proofErr w:type="spellStart"/>
      <w:r w:rsidR="00FE7B6C" w:rsidRPr="00FE7B6C">
        <w:t>Тинчали</w:t>
      </w:r>
      <w:proofErr w:type="spellEnd"/>
      <w:r w:rsidRPr="002836A0">
        <w:t xml:space="preserve">: </w:t>
      </w:r>
      <w:r w:rsidR="002836A0" w:rsidRPr="002836A0">
        <w:t>595</w:t>
      </w:r>
      <w:r w:rsidRPr="002836A0">
        <w:t xml:space="preserve"> человек;</w:t>
      </w:r>
    </w:p>
    <w:p w:rsidR="007351C5" w:rsidRPr="002836A0" w:rsidRDefault="002226B3" w:rsidP="002836A0">
      <w:pPr>
        <w:pStyle w:val="52"/>
      </w:pPr>
      <w:r w:rsidRPr="002836A0">
        <w:t xml:space="preserve">‒ в </w:t>
      </w:r>
      <w:r w:rsidR="00FE7B6C" w:rsidRPr="00FE7B6C">
        <w:t xml:space="preserve">с. Новая </w:t>
      </w:r>
      <w:proofErr w:type="spellStart"/>
      <w:r w:rsidR="00FE7B6C" w:rsidRPr="00FE7B6C">
        <w:t>Цильна</w:t>
      </w:r>
      <w:proofErr w:type="spellEnd"/>
      <w:r w:rsidRPr="002836A0">
        <w:t xml:space="preserve">: </w:t>
      </w:r>
      <w:r w:rsidR="002836A0" w:rsidRPr="002836A0">
        <w:t>49</w:t>
      </w:r>
      <w:r w:rsidRPr="002836A0">
        <w:t xml:space="preserve"> человек</w:t>
      </w:r>
      <w:r w:rsidR="002836A0" w:rsidRPr="002836A0">
        <w:t>.</w:t>
      </w:r>
    </w:p>
    <w:p w:rsidR="009044BA" w:rsidRPr="000B0C28" w:rsidRDefault="002226B3" w:rsidP="000B0C28">
      <w:pPr>
        <w:pStyle w:val="52"/>
      </w:pPr>
      <w:r w:rsidRPr="002836A0">
        <w:t xml:space="preserve">Информация указана на основании сведений </w:t>
      </w:r>
      <w:r w:rsidR="00197F80" w:rsidRPr="002836A0">
        <w:rPr>
          <w:rStyle w:val="aff6"/>
        </w:rPr>
        <w:t>органов</w:t>
      </w:r>
      <w:r w:rsidR="00197F80" w:rsidRPr="00472DF0">
        <w:rPr>
          <w:rStyle w:val="aff6"/>
        </w:rPr>
        <w:t xml:space="preserve"> местного самоуправления.</w:t>
      </w:r>
    </w:p>
    <w:p w:rsidR="002226B3" w:rsidRDefault="002226B3" w:rsidP="000B0C28">
      <w:pPr>
        <w:pStyle w:val="17"/>
      </w:pPr>
      <w:bookmarkStart w:id="7" w:name="_Toc461873300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277E0C">
      <w:pPr>
        <w:pStyle w:val="110"/>
      </w:pPr>
      <w:bookmarkStart w:id="8" w:name="_Toc461873301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7F7CC3" w:rsidRDefault="00AA3442" w:rsidP="00AA3442">
      <w:pPr>
        <w:pStyle w:val="52"/>
      </w:pPr>
      <w:r w:rsidRPr="006F6195">
        <w:t xml:space="preserve">Жилая застройка </w:t>
      </w:r>
      <w:r>
        <w:t xml:space="preserve">поселения </w:t>
      </w:r>
      <w:r w:rsidRPr="006F6195">
        <w:t>представлена одно- и двухэтажными индивидуальными жилыми домами, многоквартир</w:t>
      </w:r>
      <w:r>
        <w:t xml:space="preserve">ная </w:t>
      </w:r>
      <w:r w:rsidRPr="007F7CC3">
        <w:t>жилая застройка отсутствует</w:t>
      </w:r>
      <w:r w:rsidR="007F7CC3" w:rsidRPr="007F7CC3">
        <w:t>.</w:t>
      </w:r>
    </w:p>
    <w:p w:rsidR="00896A74" w:rsidRPr="007F7CC3" w:rsidRDefault="00AA3442" w:rsidP="007F7CC3">
      <w:pPr>
        <w:pStyle w:val="52"/>
      </w:pPr>
      <w:r w:rsidRPr="007F7CC3">
        <w:t>Общий объем жилищного фонда поселения по состоянию на 01.01.201</w:t>
      </w:r>
      <w:r w:rsidR="007F7CC3" w:rsidRPr="007F7CC3">
        <w:t>6</w:t>
      </w:r>
      <w:r w:rsidRPr="007F7CC3">
        <w:t xml:space="preserve"> г. составляет </w:t>
      </w:r>
      <w:r w:rsidR="00FE7B6C">
        <w:t>20,6</w:t>
      </w:r>
      <w:r w:rsidRPr="007F7CC3">
        <w:t xml:space="preserve"> тыс. кв. м площади жилья</w:t>
      </w:r>
      <w:r w:rsidR="007F7CC3" w:rsidRPr="007F7CC3">
        <w:t>.</w:t>
      </w:r>
    </w:p>
    <w:p w:rsidR="006924BC" w:rsidRPr="007F7CC3" w:rsidRDefault="006924BC" w:rsidP="006924BC">
      <w:pPr>
        <w:pStyle w:val="52"/>
      </w:pPr>
      <w:r w:rsidRPr="007F7CC3">
        <w:t xml:space="preserve">Информация указана на основании сведений </w:t>
      </w:r>
      <w:r w:rsidRPr="007F7CC3">
        <w:rPr>
          <w:rStyle w:val="aff6"/>
        </w:rPr>
        <w:t>Федеральной службы государственной статистики</w:t>
      </w:r>
      <w:r w:rsidR="007F7CC3" w:rsidRPr="007F7CC3">
        <w:t>.</w:t>
      </w:r>
    </w:p>
    <w:p w:rsidR="00AA3442" w:rsidRPr="007F7CC3" w:rsidRDefault="00AA3442" w:rsidP="00F8211F">
      <w:pPr>
        <w:pStyle w:val="52"/>
      </w:pPr>
      <w:r w:rsidRPr="007F7CC3">
        <w:t xml:space="preserve">Показатель обеспеченности постоянного населения жильем составляет </w:t>
      </w:r>
      <w:r w:rsidR="00FE7B6C">
        <w:rPr>
          <w:noProof/>
        </w:rPr>
        <w:t>31,99</w:t>
      </w:r>
      <w:r w:rsidR="00F8211F" w:rsidRPr="007F7CC3">
        <w:t xml:space="preserve"> </w:t>
      </w:r>
      <w:r w:rsidRPr="007F7CC3">
        <w:t>кв. м/чел.</w:t>
      </w:r>
    </w:p>
    <w:p w:rsidR="00AA3442" w:rsidRPr="007F7CC3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7F7CC3" w:rsidRDefault="00425C3F" w:rsidP="0056270B">
      <w:pPr>
        <w:pStyle w:val="52"/>
        <w:rPr>
          <w:b/>
          <w:i/>
        </w:rPr>
      </w:pPr>
      <w:r w:rsidRPr="007F7CC3">
        <w:rPr>
          <w:b/>
          <w:i/>
        </w:rPr>
        <w:t>Проектное предложение</w:t>
      </w:r>
    </w:p>
    <w:p w:rsidR="00AA3442" w:rsidRPr="007F7CC3" w:rsidRDefault="00AA3442" w:rsidP="00AA3442">
      <w:pPr>
        <w:pStyle w:val="52"/>
      </w:pPr>
      <w:r w:rsidRPr="007F7CC3">
        <w:t>Выделение территорий для возможного жилищного строительства генеральным планом не предусматривается.</w:t>
      </w:r>
    </w:p>
    <w:p w:rsidR="00AA3442" w:rsidRPr="007F7CC3" w:rsidRDefault="00AA3442" w:rsidP="00AA3442">
      <w:pPr>
        <w:pStyle w:val="52"/>
      </w:pPr>
      <w:r w:rsidRPr="007F7CC3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277E0C">
      <w:pPr>
        <w:pStyle w:val="110"/>
      </w:pPr>
      <w:bookmarkStart w:id="9" w:name="_Toc461873302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="00FE7B6C" w:rsidRPr="00FE7B6C">
        <w:rPr>
          <w:rStyle w:val="53"/>
        </w:rPr>
        <w:t>Новотинчалинск</w:t>
      </w:r>
      <w:r w:rsidRPr="009C1F0F">
        <w:rPr>
          <w:rStyle w:val="53"/>
        </w:rPr>
        <w:t>ого</w:t>
      </w:r>
      <w:proofErr w:type="spellEnd"/>
      <w:r w:rsidRPr="009C1F0F">
        <w:rPr>
          <w:rStyle w:val="53"/>
        </w:rPr>
        <w:t xml:space="preserve"> сельского</w:t>
      </w:r>
      <w:r w:rsidRPr="00D839BF">
        <w:rPr>
          <w:rStyle w:val="aff6"/>
        </w:rPr>
        <w:t xml:space="preserve"> поселения приведены в таблице </w:t>
      </w:r>
      <w:r w:rsidR="00FE7B6C" w:rsidRPr="00FE7B6C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FE7B6C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09"/>
        <w:gridCol w:w="3029"/>
        <w:gridCol w:w="1560"/>
      </w:tblGrid>
      <w:tr w:rsidR="003C0055" w:rsidRPr="0066179A" w:rsidTr="006A7524">
        <w:trPr>
          <w:trHeight w:val="604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6A7524">
        <w:trPr>
          <w:trHeight w:val="83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3C0055" w:rsidRPr="0066179A" w:rsidTr="006A7524">
        <w:trPr>
          <w:trHeight w:val="65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6A7524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Адрес: ул. Ленина, д. 30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320 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6A7524" w:rsidRPr="0066179A" w:rsidTr="006A7524">
        <w:trPr>
          <w:trHeight w:val="37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798" w:type="dxa"/>
            <w:gridSpan w:val="3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6A7524">
        <w:trPr>
          <w:trHeight w:val="578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20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6A7524">
        <w:trPr>
          <w:trHeight w:val="700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с. Новая </w:t>
            </w:r>
            <w:proofErr w:type="spellStart"/>
            <w:r w:rsidRPr="006A7524">
              <w:rPr>
                <w:rFonts w:ascii="Times New Roman" w:hAnsi="Times New Roman"/>
                <w:sz w:val="22"/>
                <w:szCs w:val="22"/>
              </w:rPr>
              <w:t>Цильна</w:t>
            </w:r>
            <w:proofErr w:type="spellEnd"/>
            <w:r w:rsidRPr="006A75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A7524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(в здании сельского клуба)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3C0055" w:rsidRPr="0066179A" w:rsidTr="006A7524">
        <w:trPr>
          <w:trHeight w:val="640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6A7524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Адрес: ул. Ленина, д. 28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300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6A7524" w:rsidRPr="0066179A" w:rsidTr="006A7524">
        <w:trPr>
          <w:trHeight w:val="690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Новая </w:t>
            </w:r>
            <w:proofErr w:type="spellStart"/>
            <w:r w:rsidRPr="006A7524">
              <w:rPr>
                <w:sz w:val="22"/>
                <w:szCs w:val="22"/>
              </w:rPr>
              <w:t>Цильна</w:t>
            </w:r>
            <w:proofErr w:type="spellEnd"/>
          </w:p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>Адрес: ул. О.Кошевого, д.18а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120 мест</w:t>
            </w:r>
          </w:p>
        </w:tc>
      </w:tr>
      <w:tr w:rsidR="003C0055" w:rsidRPr="0066179A" w:rsidTr="006A7524">
        <w:trPr>
          <w:trHeight w:val="612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(в здании дома культуры)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10965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lastRenderedPageBreak/>
              <w:t>ОБЪЕКТЫ ФИЗИЧЕСКОЙ КУЛЬТУРЫ И СПОРТА</w:t>
            </w:r>
          </w:p>
        </w:tc>
      </w:tr>
      <w:tr w:rsidR="003C0055" w:rsidRPr="0066179A" w:rsidTr="006A7524">
        <w:trPr>
          <w:trHeight w:val="65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162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3C0055" w:rsidRPr="0066179A" w:rsidTr="006A7524">
        <w:trPr>
          <w:trHeight w:val="55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  <w:r w:rsidRPr="006A75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0055" w:rsidRPr="006A7524" w:rsidRDefault="003C0055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6A7524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 xml:space="preserve">4662 </w:t>
            </w:r>
            <w:r w:rsidR="003C0055" w:rsidRPr="006A7524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6A7524">
        <w:trPr>
          <w:trHeight w:val="603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Адрес: ул.Ленина, д. 31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6A7524">
        <w:trPr>
          <w:trHeight w:val="647"/>
        </w:trPr>
        <w:tc>
          <w:tcPr>
            <w:tcW w:w="5619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3029" w:type="dxa"/>
            <w:tcMar>
              <w:left w:w="57" w:type="dxa"/>
              <w:right w:w="57" w:type="dxa"/>
            </w:tcMar>
            <w:vAlign w:val="center"/>
          </w:tcPr>
          <w:p w:rsidR="006A7524" w:rsidRPr="006A7524" w:rsidRDefault="006A7524" w:rsidP="006A7524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6A7524">
              <w:rPr>
                <w:sz w:val="22"/>
                <w:szCs w:val="22"/>
              </w:rPr>
              <w:t xml:space="preserve">с. Новые </w:t>
            </w:r>
            <w:proofErr w:type="spellStart"/>
            <w:r w:rsidRPr="006A7524">
              <w:rPr>
                <w:sz w:val="22"/>
                <w:szCs w:val="22"/>
              </w:rPr>
              <w:t>Тинчали</w:t>
            </w:r>
            <w:proofErr w:type="spellEnd"/>
          </w:p>
          <w:p w:rsidR="003C0055" w:rsidRPr="006A7524" w:rsidRDefault="006A7524" w:rsidP="006A7524">
            <w:pPr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Адрес: ул.Ленина, д. 31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A7524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52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1919B6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>
        <w:rPr>
          <w:rFonts w:ascii="Times New Roman" w:hAnsi="Times New Roman"/>
          <w:sz w:val="24"/>
          <w:szCs w:val="24"/>
        </w:rPr>
        <w:t xml:space="preserve">Центральной районной больницей </w:t>
      </w:r>
      <w:r w:rsidR="006A7524">
        <w:rPr>
          <w:rFonts w:ascii="Times New Roman" w:hAnsi="Times New Roman"/>
          <w:sz w:val="24"/>
          <w:szCs w:val="24"/>
        </w:rPr>
        <w:t>г. Буинск</w:t>
      </w:r>
      <w:r w:rsidRPr="00FE799B">
        <w:rPr>
          <w:rFonts w:ascii="Times New Roman" w:hAnsi="Times New Roman"/>
          <w:sz w:val="24"/>
          <w:szCs w:val="24"/>
        </w:rPr>
        <w:t xml:space="preserve">. Расстояние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1919B6">
        <w:rPr>
          <w:rFonts w:ascii="Times New Roman" w:hAnsi="Times New Roman"/>
          <w:sz w:val="24"/>
          <w:szCs w:val="24"/>
        </w:rPr>
        <w:t xml:space="preserve">административного центра  </w:t>
      </w:r>
      <w:proofErr w:type="spellStart"/>
      <w:r w:rsidR="00FE7B6C" w:rsidRPr="00FE7B6C">
        <w:rPr>
          <w:rStyle w:val="53"/>
        </w:rPr>
        <w:t>Новотинчалинск</w:t>
      </w:r>
      <w:r w:rsidRPr="001919B6">
        <w:rPr>
          <w:rStyle w:val="53"/>
        </w:rPr>
        <w:t>ого</w:t>
      </w:r>
      <w:proofErr w:type="spellEnd"/>
      <w:r w:rsidRPr="001919B6">
        <w:rPr>
          <w:rStyle w:val="53"/>
        </w:rPr>
        <w:t xml:space="preserve"> сельского</w:t>
      </w:r>
      <w:r w:rsidRPr="001919B6">
        <w:rPr>
          <w:rStyle w:val="aff6"/>
        </w:rPr>
        <w:t xml:space="preserve"> поселения</w:t>
      </w:r>
      <w:r w:rsidRPr="001919B6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6A7524" w:rsidRPr="001919B6">
        <w:rPr>
          <w:rFonts w:ascii="Times New Roman" w:hAnsi="Times New Roman"/>
          <w:sz w:val="24"/>
          <w:szCs w:val="24"/>
        </w:rPr>
        <w:t>33</w:t>
      </w:r>
      <w:bookmarkEnd w:id="11"/>
      <w:r w:rsidRPr="001919B6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FE7B6C" w:rsidRPr="001919B6">
        <w:rPr>
          <w:rFonts w:ascii="Times New Roman" w:hAnsi="Times New Roman"/>
          <w:sz w:val="24"/>
          <w:szCs w:val="24"/>
        </w:rPr>
        <w:t>33</w:t>
      </w:r>
      <w:r w:rsidRPr="001919B6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1919B6" w:rsidRDefault="00EB0F63" w:rsidP="00C67A9E">
      <w:pPr>
        <w:pStyle w:val="52"/>
        <w:rPr>
          <w:rStyle w:val="53"/>
        </w:rPr>
      </w:pPr>
      <w:r w:rsidRPr="001919B6">
        <w:t xml:space="preserve">К иным объектам </w:t>
      </w:r>
      <w:r w:rsidRPr="001919B6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1919B6" w:rsidRDefault="00EB0F63" w:rsidP="00C67A9E">
      <w:pPr>
        <w:pStyle w:val="52"/>
      </w:pPr>
      <w:r w:rsidRPr="001919B6">
        <w:t>‒</w:t>
      </w:r>
      <w:r w:rsidR="001919B6" w:rsidRPr="001919B6">
        <w:t xml:space="preserve"> музей</w:t>
      </w:r>
      <w:r w:rsidRPr="001919B6">
        <w:t xml:space="preserve"> </w:t>
      </w:r>
      <w:r w:rsidRPr="001919B6">
        <w:rPr>
          <w:rStyle w:val="aff6"/>
        </w:rPr>
        <w:t>(</w:t>
      </w:r>
      <w:r w:rsidR="001919B6" w:rsidRPr="001919B6">
        <w:rPr>
          <w:rStyle w:val="aff6"/>
        </w:rPr>
        <w:t xml:space="preserve">с. Новые </w:t>
      </w:r>
      <w:proofErr w:type="spellStart"/>
      <w:r w:rsidR="001919B6" w:rsidRPr="001919B6">
        <w:rPr>
          <w:rStyle w:val="aff6"/>
        </w:rPr>
        <w:t>Тинчали</w:t>
      </w:r>
      <w:proofErr w:type="spellEnd"/>
      <w:r w:rsidR="001919B6" w:rsidRPr="001919B6">
        <w:rPr>
          <w:rStyle w:val="aff6"/>
        </w:rPr>
        <w:t>, ул. Ленина</w:t>
      </w:r>
      <w:r w:rsidRPr="001919B6">
        <w:rPr>
          <w:rStyle w:val="aff6"/>
        </w:rPr>
        <w:t>);</w:t>
      </w:r>
    </w:p>
    <w:p w:rsidR="00EB0F63" w:rsidRPr="001919B6" w:rsidRDefault="00EB0F63" w:rsidP="00DB2CE2">
      <w:pPr>
        <w:pStyle w:val="52"/>
      </w:pPr>
      <w:r w:rsidRPr="001919B6">
        <w:t>‒ объекты розничной торговли</w:t>
      </w:r>
      <w:r w:rsidR="00DB2CE2" w:rsidRPr="001919B6">
        <w:t>;</w:t>
      </w:r>
    </w:p>
    <w:p w:rsidR="001919B6" w:rsidRPr="001919B6" w:rsidRDefault="001919B6" w:rsidP="001919B6">
      <w:pPr>
        <w:pStyle w:val="52"/>
      </w:pPr>
      <w:r w:rsidRPr="001919B6">
        <w:t xml:space="preserve">‒ мечеть </w:t>
      </w:r>
      <w:r w:rsidRPr="001919B6">
        <w:rPr>
          <w:rStyle w:val="aff6"/>
        </w:rPr>
        <w:t xml:space="preserve">(с. Новые </w:t>
      </w:r>
      <w:proofErr w:type="spellStart"/>
      <w:r w:rsidRPr="001919B6">
        <w:rPr>
          <w:rStyle w:val="aff6"/>
        </w:rPr>
        <w:t>Тинчали</w:t>
      </w:r>
      <w:proofErr w:type="spellEnd"/>
      <w:r w:rsidRPr="001919B6">
        <w:rPr>
          <w:rStyle w:val="aff6"/>
        </w:rPr>
        <w:t>, ул. К. Маркса, д. 4);</w:t>
      </w:r>
    </w:p>
    <w:p w:rsidR="00EB0F63" w:rsidRPr="001919B6" w:rsidRDefault="00EB0F63" w:rsidP="00DB2CE2">
      <w:pPr>
        <w:pStyle w:val="52"/>
      </w:pPr>
      <w:r w:rsidRPr="001919B6">
        <w:t xml:space="preserve">‒ мечеть </w:t>
      </w:r>
      <w:r w:rsidR="001919B6" w:rsidRPr="001919B6">
        <w:rPr>
          <w:rStyle w:val="aff6"/>
        </w:rPr>
        <w:t xml:space="preserve">(с. Новые </w:t>
      </w:r>
      <w:proofErr w:type="spellStart"/>
      <w:r w:rsidR="001919B6" w:rsidRPr="001919B6">
        <w:rPr>
          <w:rStyle w:val="aff6"/>
        </w:rPr>
        <w:t>Тинчали</w:t>
      </w:r>
      <w:proofErr w:type="spellEnd"/>
      <w:r w:rsidR="001919B6" w:rsidRPr="001919B6">
        <w:rPr>
          <w:rStyle w:val="aff6"/>
        </w:rPr>
        <w:t>, ул. Тельмана, д. 20)</w:t>
      </w:r>
      <w:r w:rsidRPr="001919B6">
        <w:rPr>
          <w:rStyle w:val="aff6"/>
        </w:rPr>
        <w:t>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FE7B6C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2" w:name="табл_15"/>
      <w:r w:rsidR="00FE7B6C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1919B6" w:rsidP="00E22B6A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1919B6">
              <w:rPr>
                <w:sz w:val="22"/>
                <w:szCs w:val="22"/>
              </w:rPr>
              <w:t>32</w:t>
            </w:r>
            <w:r w:rsidR="00E22B6A" w:rsidRPr="001919B6">
              <w:rPr>
                <w:sz w:val="22"/>
                <w:szCs w:val="22"/>
              </w:rPr>
              <w:t>0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  <w:tr w:rsidR="00C67A9E" w:rsidRPr="007B35CF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1919B6" w:rsidP="001919B6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1919B6">
              <w:rPr>
                <w:sz w:val="22"/>
                <w:szCs w:val="22"/>
              </w:rPr>
              <w:t>20</w:t>
            </w:r>
            <w:bookmarkEnd w:id="14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919B6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1919B6" w:rsidP="001919B6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1919B6">
              <w:rPr>
                <w:sz w:val="22"/>
                <w:szCs w:val="22"/>
              </w:rPr>
              <w:t>35</w:t>
            </w:r>
            <w:bookmarkEnd w:id="15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1919B6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1919B6">
              <w:rPr>
                <w:sz w:val="22"/>
                <w:szCs w:val="22"/>
              </w:rPr>
              <w:t>42</w:t>
            </w:r>
            <w:r w:rsidR="00C67A9E" w:rsidRPr="001919B6">
              <w:rPr>
                <w:sz w:val="22"/>
                <w:szCs w:val="22"/>
              </w:rPr>
              <w:t>0</w:t>
            </w:r>
            <w:bookmarkEnd w:id="16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1919B6" w:rsidP="001919B6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1919B6">
              <w:rPr>
                <w:sz w:val="22"/>
                <w:szCs w:val="22"/>
              </w:rPr>
              <w:t>10965</w:t>
            </w:r>
            <w:bookmarkEnd w:id="17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1919B6" w:rsidP="001919B6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1919B6">
              <w:rPr>
                <w:sz w:val="22"/>
                <w:szCs w:val="22"/>
              </w:rPr>
              <w:t>162</w:t>
            </w:r>
            <w:bookmarkEnd w:id="18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FE7B6C" w:rsidP="001919B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72</w:t>
            </w:r>
            <w:r w:rsidR="00CA3A86" w:rsidRPr="001919B6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1919B6" w:rsidP="001919B6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1919B6">
              <w:rPr>
                <w:sz w:val="22"/>
                <w:szCs w:val="22"/>
              </w:rPr>
              <w:t>4662</w:t>
            </w:r>
            <w:bookmarkEnd w:id="19"/>
            <w:r w:rsidR="00C67A9E" w:rsidRPr="001919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919B6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919B6">
              <w:rPr>
                <w:sz w:val="22"/>
                <w:szCs w:val="22"/>
              </w:rPr>
              <w:t>100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0555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Default="00AA3442" w:rsidP="00AA3442">
      <w:pPr>
        <w:pStyle w:val="afd"/>
        <w:ind w:firstLine="709"/>
        <w:jc w:val="both"/>
      </w:pPr>
    </w:p>
    <w:p w:rsidR="005D284B" w:rsidRPr="008B3D6C" w:rsidRDefault="005D284B" w:rsidP="0056270B">
      <w:pPr>
        <w:pStyle w:val="52"/>
        <w:rPr>
          <w:b/>
          <w:i/>
        </w:rPr>
      </w:pPr>
      <w:r w:rsidRPr="008B3D6C">
        <w:rPr>
          <w:b/>
          <w:i/>
        </w:rPr>
        <w:t>Проектное предложение</w:t>
      </w:r>
    </w:p>
    <w:p w:rsidR="00AA3442" w:rsidRPr="008B3D6C" w:rsidRDefault="00AA3442" w:rsidP="00AA3442">
      <w:pPr>
        <w:pStyle w:val="52"/>
        <w:rPr>
          <w:rStyle w:val="aff6"/>
        </w:rPr>
      </w:pPr>
      <w:r w:rsidRPr="008B3D6C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8B3D6C">
        <w:rPr>
          <w:rStyle w:val="aff6"/>
        </w:rPr>
        <w:t xml:space="preserve">планом предусматривается размещение ряда объектов, сведения о которых приведены в таблице </w:t>
      </w:r>
      <w:r w:rsidR="00FE7B6C" w:rsidRPr="00FE7B6C">
        <w:rPr>
          <w:rStyle w:val="aff6"/>
        </w:rPr>
        <w:t>3</w:t>
      </w:r>
      <w:r w:rsidRPr="008B3D6C">
        <w:rPr>
          <w:rStyle w:val="aff6"/>
        </w:rPr>
        <w:t>.</w:t>
      </w:r>
    </w:p>
    <w:p w:rsidR="001919B6" w:rsidRPr="008B3D6C" w:rsidRDefault="001919B6" w:rsidP="00AA3442">
      <w:pPr>
        <w:pStyle w:val="afd"/>
      </w:pPr>
    </w:p>
    <w:p w:rsidR="00AA3442" w:rsidRPr="008B3D6C" w:rsidRDefault="00AA3442" w:rsidP="00AA3442">
      <w:pPr>
        <w:pStyle w:val="afd"/>
      </w:pPr>
      <w:r w:rsidRPr="008B3D6C">
        <w:lastRenderedPageBreak/>
        <w:t xml:space="preserve">Таблица </w:t>
      </w:r>
      <w:bookmarkStart w:id="20" w:name="табл_9"/>
      <w:r w:rsidR="00FE7B6C">
        <w:rPr>
          <w:noProof/>
        </w:rPr>
        <w:t>3</w:t>
      </w:r>
      <w:bookmarkEnd w:id="20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78"/>
        <w:gridCol w:w="1863"/>
        <w:gridCol w:w="1844"/>
        <w:gridCol w:w="1814"/>
        <w:gridCol w:w="2863"/>
      </w:tblGrid>
      <w:tr w:rsidR="005D284B" w:rsidRPr="008B3D6C" w:rsidTr="001919B6"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8B3D6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8B3D6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8B3D6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8B3D6C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8B3D6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</w:t>
            </w:r>
          </w:p>
        </w:tc>
      </w:tr>
      <w:tr w:rsidR="008B3D6C" w:rsidRPr="008B3D6C" w:rsidTr="008B3D6C">
        <w:trPr>
          <w:trHeight w:val="1543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3D6C" w:rsidRPr="008B3D6C" w:rsidRDefault="008B3D6C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3D6C" w:rsidRPr="008B3D6C" w:rsidRDefault="008B3D6C" w:rsidP="00357E6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B3D6C">
              <w:rPr>
                <w:rFonts w:ascii="Times New Roman" w:hAnsi="Times New Roman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3D6C" w:rsidRPr="008B3D6C" w:rsidRDefault="008B3D6C" w:rsidP="00357E6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B3D6C">
              <w:rPr>
                <w:rFonts w:ascii="Times New Roman" w:hAnsi="Times New Roman"/>
                <w:sz w:val="22"/>
                <w:szCs w:val="22"/>
              </w:rPr>
              <w:t>проектная мощность – 25 мест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3D6C" w:rsidRPr="008B3D6C" w:rsidRDefault="008B3D6C" w:rsidP="00357E6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8B3D6C">
              <w:rPr>
                <w:rFonts w:ascii="Times New Roman" w:hAnsi="Times New Roman"/>
                <w:sz w:val="22"/>
                <w:szCs w:val="22"/>
              </w:rPr>
              <w:t xml:space="preserve">с. Новые </w:t>
            </w:r>
            <w:proofErr w:type="spellStart"/>
            <w:r w:rsidRPr="008B3D6C">
              <w:rPr>
                <w:rFonts w:ascii="Times New Roman" w:hAnsi="Times New Roman"/>
                <w:sz w:val="22"/>
                <w:szCs w:val="22"/>
              </w:rPr>
              <w:t>Тинчали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B3D6C" w:rsidRPr="008B3D6C" w:rsidRDefault="008B3D6C" w:rsidP="008B3D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8B3D6C">
              <w:rPr>
                <w:rFonts w:ascii="Times New Roman" w:eastAsia="Times New Roman" w:hAnsi="Times New Roman"/>
                <w:bCs/>
                <w:sz w:val="22"/>
              </w:rPr>
              <w:t>достижение требуемого уровня обеспеченности населения соответствующими объектами; реализация положений Схемы территориального планирования муниципального района</w:t>
            </w:r>
          </w:p>
        </w:tc>
      </w:tr>
    </w:tbl>
    <w:p w:rsidR="00AA3442" w:rsidRPr="008B3D6C" w:rsidRDefault="00AA3442" w:rsidP="00AA3442">
      <w:pPr>
        <w:pStyle w:val="afd"/>
        <w:rPr>
          <w:sz w:val="22"/>
          <w:szCs w:val="22"/>
        </w:rPr>
      </w:pPr>
    </w:p>
    <w:p w:rsidR="00AA3442" w:rsidRPr="009C7942" w:rsidRDefault="00AA3442" w:rsidP="00AA3442">
      <w:pPr>
        <w:pStyle w:val="52"/>
      </w:pPr>
      <w:r w:rsidRPr="008B3D6C">
        <w:t>Согласно сведениям органов местного самоуправления потребность в размещении иных объектов социального, общественного и де</w:t>
      </w:r>
      <w:r w:rsidR="005D284B" w:rsidRPr="008B3D6C">
        <w:t>лового назначения отсутствует.</w:t>
      </w:r>
    </w:p>
    <w:p w:rsidR="00F444C8" w:rsidRDefault="00F444C8" w:rsidP="00AA3442">
      <w:pPr>
        <w:pStyle w:val="52"/>
        <w:rPr>
          <w:color w:val="FF0000"/>
          <w:highlight w:val="yellow"/>
        </w:rPr>
      </w:pPr>
    </w:p>
    <w:p w:rsidR="002F238E" w:rsidRPr="006F7978" w:rsidRDefault="002F238E" w:rsidP="00277E0C">
      <w:pPr>
        <w:pStyle w:val="20"/>
      </w:pPr>
      <w:bookmarkStart w:id="21" w:name="_Toc461873303"/>
      <w:r w:rsidRPr="006F7978">
        <w:t>2.3. Объекты промышленности</w:t>
      </w:r>
      <w:bookmarkEnd w:id="21"/>
    </w:p>
    <w:p w:rsidR="002F238E" w:rsidRPr="006F7978" w:rsidRDefault="002F238E" w:rsidP="00277E0C">
      <w:pPr>
        <w:pStyle w:val="20"/>
      </w:pPr>
    </w:p>
    <w:p w:rsidR="002F238E" w:rsidRPr="0080618A" w:rsidRDefault="002F238E" w:rsidP="0056270B">
      <w:pPr>
        <w:pStyle w:val="32"/>
        <w:rPr>
          <w:i w:val="0"/>
        </w:rPr>
      </w:pPr>
      <w:bookmarkStart w:id="22" w:name="_Toc461873304"/>
      <w:r w:rsidRPr="0080618A">
        <w:rPr>
          <w:i w:val="0"/>
        </w:rPr>
        <w:t>2.3.1. Объекты промышленного производства</w:t>
      </w:r>
      <w:bookmarkEnd w:id="22"/>
    </w:p>
    <w:p w:rsidR="002F238E" w:rsidRPr="008B3D6C" w:rsidRDefault="002F238E" w:rsidP="002F238E">
      <w:pPr>
        <w:pStyle w:val="52"/>
      </w:pPr>
    </w:p>
    <w:p w:rsidR="002F238E" w:rsidRPr="008B3D6C" w:rsidRDefault="002F238E" w:rsidP="0080618A">
      <w:pPr>
        <w:pStyle w:val="52"/>
        <w:rPr>
          <w:b/>
          <w:i/>
        </w:rPr>
      </w:pPr>
      <w:r w:rsidRPr="008B3D6C">
        <w:rPr>
          <w:b/>
          <w:i/>
        </w:rPr>
        <w:t>Существующее положение</w:t>
      </w:r>
    </w:p>
    <w:p w:rsidR="002F238E" w:rsidRPr="008B3D6C" w:rsidRDefault="00502FB4" w:rsidP="002F238E">
      <w:pPr>
        <w:pStyle w:val="52"/>
      </w:pPr>
      <w:r w:rsidRPr="008B3D6C">
        <w:t>Объекты промышленного производства на территории поселения не представлены.</w:t>
      </w:r>
    </w:p>
    <w:p w:rsidR="00502FB4" w:rsidRPr="008B3D6C" w:rsidRDefault="00502FB4" w:rsidP="002F238E">
      <w:pPr>
        <w:pStyle w:val="52"/>
      </w:pPr>
    </w:p>
    <w:p w:rsidR="002F238E" w:rsidRPr="008B3D6C" w:rsidRDefault="002F238E" w:rsidP="0080618A">
      <w:pPr>
        <w:pStyle w:val="52"/>
        <w:rPr>
          <w:b/>
          <w:i/>
        </w:rPr>
      </w:pPr>
      <w:r w:rsidRPr="008B3D6C">
        <w:rPr>
          <w:b/>
          <w:i/>
        </w:rPr>
        <w:t>Проектное предложение</w:t>
      </w:r>
    </w:p>
    <w:p w:rsidR="00502FB4" w:rsidRPr="008B3D6C" w:rsidRDefault="00502FB4" w:rsidP="00502FB4">
      <w:pPr>
        <w:pStyle w:val="52"/>
      </w:pPr>
      <w:r w:rsidRPr="008B3D6C">
        <w:t>Размещение объектов промышленного производства генеральным планом не предлагается.</w:t>
      </w:r>
    </w:p>
    <w:p w:rsidR="002F238E" w:rsidRPr="008B3D6C" w:rsidRDefault="002F238E" w:rsidP="002F238E">
      <w:pPr>
        <w:pStyle w:val="52"/>
      </w:pPr>
    </w:p>
    <w:p w:rsidR="002F238E" w:rsidRPr="008B3D6C" w:rsidRDefault="002F238E" w:rsidP="0080618A">
      <w:pPr>
        <w:pStyle w:val="32"/>
        <w:rPr>
          <w:i w:val="0"/>
        </w:rPr>
      </w:pPr>
      <w:bookmarkStart w:id="23" w:name="_Toc461873305"/>
      <w:r w:rsidRPr="008B3D6C">
        <w:rPr>
          <w:i w:val="0"/>
        </w:rPr>
        <w:t>2.3.2. Объекты добычи полезных ископаемых</w:t>
      </w:r>
      <w:bookmarkEnd w:id="23"/>
    </w:p>
    <w:p w:rsidR="002F238E" w:rsidRPr="008B3D6C" w:rsidRDefault="002F238E" w:rsidP="002F238E">
      <w:pPr>
        <w:pStyle w:val="52"/>
      </w:pPr>
    </w:p>
    <w:p w:rsidR="002F238E" w:rsidRPr="008B3D6C" w:rsidRDefault="002F238E" w:rsidP="0080618A">
      <w:pPr>
        <w:pStyle w:val="52"/>
        <w:rPr>
          <w:b/>
          <w:i/>
        </w:rPr>
      </w:pPr>
      <w:r w:rsidRPr="008B3D6C">
        <w:rPr>
          <w:b/>
          <w:i/>
        </w:rPr>
        <w:t>Существующее положение</w:t>
      </w:r>
    </w:p>
    <w:p w:rsidR="00F40CA4" w:rsidRPr="008B3D6C" w:rsidRDefault="008E16F4" w:rsidP="0008420F">
      <w:pPr>
        <w:pStyle w:val="52"/>
      </w:pPr>
      <w:r w:rsidRPr="008B3D6C">
        <w:t>Объекты добычи полезных ископаемых в поселении отсутствуют.</w:t>
      </w:r>
    </w:p>
    <w:p w:rsidR="002F238E" w:rsidRPr="008B3D6C" w:rsidRDefault="002F238E" w:rsidP="0008420F">
      <w:pPr>
        <w:pStyle w:val="52"/>
      </w:pPr>
    </w:p>
    <w:p w:rsidR="002F238E" w:rsidRPr="008B3D6C" w:rsidRDefault="002F238E" w:rsidP="0080618A">
      <w:pPr>
        <w:pStyle w:val="52"/>
        <w:rPr>
          <w:b/>
          <w:i/>
        </w:rPr>
      </w:pPr>
      <w:r w:rsidRPr="008B3D6C">
        <w:rPr>
          <w:b/>
          <w:i/>
        </w:rPr>
        <w:t>Проектное предложение</w:t>
      </w:r>
    </w:p>
    <w:p w:rsidR="00AC0F91" w:rsidRPr="008B3D6C" w:rsidRDefault="00AC0F91" w:rsidP="00AC0F91">
      <w:pPr>
        <w:pStyle w:val="52"/>
      </w:pPr>
      <w:r w:rsidRPr="008B3D6C">
        <w:t>Размещение объектов добычи полезных ископаемых генеральным планом не предлагается.</w:t>
      </w:r>
    </w:p>
    <w:p w:rsidR="002F238E" w:rsidRDefault="002F238E" w:rsidP="00AC0F91">
      <w:pPr>
        <w:pStyle w:val="52"/>
      </w:pPr>
    </w:p>
    <w:p w:rsidR="002F238E" w:rsidRPr="006F7978" w:rsidRDefault="002F238E" w:rsidP="00277E0C">
      <w:pPr>
        <w:pStyle w:val="28"/>
      </w:pPr>
      <w:bookmarkStart w:id="24" w:name="_Toc461873306"/>
      <w:r w:rsidRPr="006F7978">
        <w:t>2.4. Объекты агропромышленного комплекса</w:t>
      </w:r>
      <w:bookmarkEnd w:id="24"/>
    </w:p>
    <w:p w:rsidR="002F238E" w:rsidRPr="008B3D6C" w:rsidRDefault="002F238E" w:rsidP="00277E0C">
      <w:pPr>
        <w:pStyle w:val="20"/>
      </w:pPr>
    </w:p>
    <w:p w:rsidR="002F238E" w:rsidRPr="008B3D6C" w:rsidRDefault="002F238E" w:rsidP="00A51179">
      <w:pPr>
        <w:pStyle w:val="32"/>
        <w:rPr>
          <w:i w:val="0"/>
        </w:rPr>
      </w:pPr>
      <w:bookmarkStart w:id="25" w:name="_Toc461873307"/>
      <w:r w:rsidRPr="008B3D6C">
        <w:rPr>
          <w:i w:val="0"/>
        </w:rPr>
        <w:t>2.4.1. Объекты сельскохозяйственного производства</w:t>
      </w:r>
      <w:bookmarkEnd w:id="25"/>
    </w:p>
    <w:p w:rsidR="002F238E" w:rsidRPr="008B3D6C" w:rsidRDefault="002F238E" w:rsidP="002F238E">
      <w:pPr>
        <w:pStyle w:val="52"/>
      </w:pPr>
    </w:p>
    <w:p w:rsidR="002F238E" w:rsidRPr="008B3D6C" w:rsidRDefault="002F238E" w:rsidP="00A51179">
      <w:pPr>
        <w:pStyle w:val="52"/>
        <w:rPr>
          <w:b/>
          <w:i/>
        </w:rPr>
      </w:pPr>
      <w:r w:rsidRPr="008B3D6C">
        <w:rPr>
          <w:b/>
          <w:i/>
        </w:rPr>
        <w:t>Существующее положение</w:t>
      </w:r>
    </w:p>
    <w:p w:rsidR="002F238E" w:rsidRPr="008B3D6C" w:rsidRDefault="00613164" w:rsidP="002F238E">
      <w:pPr>
        <w:pStyle w:val="52"/>
        <w:rPr>
          <w:rStyle w:val="aff6"/>
        </w:rPr>
      </w:pPr>
      <w:r w:rsidRPr="008B3D6C">
        <w:t xml:space="preserve">На территории </w:t>
      </w:r>
      <w:proofErr w:type="spellStart"/>
      <w:r w:rsidR="00FE7B6C" w:rsidRPr="00FE7B6C">
        <w:rPr>
          <w:rStyle w:val="53"/>
        </w:rPr>
        <w:t>Новотинчалинск</w:t>
      </w:r>
      <w:r w:rsidRPr="008B3D6C">
        <w:rPr>
          <w:rStyle w:val="53"/>
        </w:rPr>
        <w:t>ого</w:t>
      </w:r>
      <w:proofErr w:type="spellEnd"/>
      <w:r w:rsidRPr="008B3D6C">
        <w:rPr>
          <w:rStyle w:val="53"/>
        </w:rPr>
        <w:t xml:space="preserve"> сельского</w:t>
      </w:r>
      <w:r w:rsidRPr="008B3D6C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613164" w:rsidRPr="008B3D6C" w:rsidRDefault="00613164" w:rsidP="00613164">
      <w:pPr>
        <w:pStyle w:val="52"/>
      </w:pPr>
      <w:r w:rsidRPr="008B3D6C">
        <w:t xml:space="preserve">‒ ферма крупного рогатого скота </w:t>
      </w:r>
      <w:r w:rsidR="008B3D6C" w:rsidRPr="008B3D6C">
        <w:t xml:space="preserve">к северу от с. Новые </w:t>
      </w:r>
      <w:proofErr w:type="spellStart"/>
      <w:r w:rsidR="008B3D6C" w:rsidRPr="008B3D6C">
        <w:t>Тинчали</w:t>
      </w:r>
      <w:proofErr w:type="spellEnd"/>
      <w:r w:rsidRPr="008B3D6C">
        <w:t xml:space="preserve"> (мощность: </w:t>
      </w:r>
      <w:r w:rsidR="008B3D6C" w:rsidRPr="008B3D6C">
        <w:t>200</w:t>
      </w:r>
      <w:r w:rsidRPr="008B3D6C">
        <w:t xml:space="preserve"> голов);</w:t>
      </w:r>
    </w:p>
    <w:p w:rsidR="00613164" w:rsidRPr="008B3D6C" w:rsidRDefault="00613164" w:rsidP="00613164">
      <w:pPr>
        <w:pStyle w:val="52"/>
        <w:tabs>
          <w:tab w:val="left" w:pos="7649"/>
        </w:tabs>
      </w:pPr>
      <w:r w:rsidRPr="008B3D6C">
        <w:t xml:space="preserve">‒ конеферма </w:t>
      </w:r>
      <w:r w:rsidR="008B3D6C" w:rsidRPr="008B3D6C">
        <w:t xml:space="preserve">к северо-западу от с. Новые </w:t>
      </w:r>
      <w:proofErr w:type="spellStart"/>
      <w:r w:rsidR="008B3D6C" w:rsidRPr="008B3D6C">
        <w:t>Тинчали</w:t>
      </w:r>
      <w:proofErr w:type="spellEnd"/>
      <w:r w:rsidRPr="008B3D6C">
        <w:t xml:space="preserve"> (мощность: </w:t>
      </w:r>
      <w:r w:rsidR="008B3D6C" w:rsidRPr="008B3D6C">
        <w:t>до 50</w:t>
      </w:r>
      <w:r w:rsidRPr="008B3D6C">
        <w:t xml:space="preserve"> голов);</w:t>
      </w:r>
    </w:p>
    <w:p w:rsidR="00D45134" w:rsidRPr="008B3D6C" w:rsidRDefault="00D45134" w:rsidP="00D45134">
      <w:pPr>
        <w:pStyle w:val="52"/>
      </w:pPr>
      <w:r w:rsidRPr="008B3D6C">
        <w:t xml:space="preserve">‒ нефункционирующая ферма крупного рогатого скота </w:t>
      </w:r>
      <w:r w:rsidR="008B3D6C" w:rsidRPr="008B3D6C">
        <w:t xml:space="preserve">к северо-западу от с. Новые </w:t>
      </w:r>
      <w:proofErr w:type="spellStart"/>
      <w:r w:rsidR="008B3D6C" w:rsidRPr="008B3D6C">
        <w:t>Тинчали</w:t>
      </w:r>
      <w:proofErr w:type="spellEnd"/>
      <w:r w:rsidRPr="008B3D6C">
        <w:t>;</w:t>
      </w:r>
    </w:p>
    <w:p w:rsidR="008B3D6C" w:rsidRPr="008B3D6C" w:rsidRDefault="008B3D6C" w:rsidP="008B3D6C">
      <w:pPr>
        <w:pStyle w:val="52"/>
      </w:pPr>
      <w:r w:rsidRPr="008B3D6C">
        <w:t xml:space="preserve">‒ нефункционирующая ферма крупного рогатого скота к северо-западу от с. Новая </w:t>
      </w:r>
      <w:proofErr w:type="spellStart"/>
      <w:r w:rsidRPr="008B3D6C">
        <w:t>Цильна</w:t>
      </w:r>
      <w:proofErr w:type="spellEnd"/>
      <w:r w:rsidRPr="008B3D6C">
        <w:t>.</w:t>
      </w:r>
    </w:p>
    <w:p w:rsidR="002F238E" w:rsidRPr="008B3D6C" w:rsidRDefault="002F238E" w:rsidP="002F238E">
      <w:pPr>
        <w:pStyle w:val="52"/>
      </w:pPr>
    </w:p>
    <w:p w:rsidR="002F238E" w:rsidRPr="008B3D6C" w:rsidRDefault="002F238E" w:rsidP="00A51179">
      <w:pPr>
        <w:pStyle w:val="52"/>
        <w:rPr>
          <w:b/>
          <w:i/>
        </w:rPr>
      </w:pPr>
      <w:r w:rsidRPr="008B3D6C">
        <w:rPr>
          <w:b/>
          <w:i/>
        </w:rPr>
        <w:t>Проектное предложение</w:t>
      </w:r>
    </w:p>
    <w:p w:rsidR="000819A7" w:rsidRPr="008B3D6C" w:rsidRDefault="000819A7" w:rsidP="000819A7">
      <w:pPr>
        <w:pStyle w:val="52"/>
      </w:pPr>
      <w:r w:rsidRPr="008B3D6C">
        <w:t>Размещение объектов сельскохозяйственного производства генеральным планом не предлагается.</w:t>
      </w:r>
    </w:p>
    <w:p w:rsidR="000819A7" w:rsidRPr="008B3D6C" w:rsidRDefault="000819A7" w:rsidP="000819A7">
      <w:pPr>
        <w:pStyle w:val="52"/>
      </w:pPr>
      <w:r w:rsidRPr="008B3D6C">
        <w:t xml:space="preserve">Территории, занимаемые нефункционирующими </w:t>
      </w:r>
      <w:r w:rsidR="005B3ECB" w:rsidRPr="008B3D6C">
        <w:t>сельскохозяйственными предприятиями</w:t>
      </w:r>
      <w:r w:rsidRPr="008B3D6C">
        <w:t xml:space="preserve">, рассматриваются как резервные для развития </w:t>
      </w:r>
      <w:r w:rsidR="00F65F7A" w:rsidRPr="008B3D6C">
        <w:t>сельскохозяйственного</w:t>
      </w:r>
      <w:r w:rsidRPr="008B3D6C">
        <w:t xml:space="preserve"> производства</w:t>
      </w:r>
      <w:r w:rsidR="00F82423" w:rsidRPr="008B3D6C">
        <w:t xml:space="preserve"> или функции обслуживания сельского хозяйства</w:t>
      </w:r>
      <w:r w:rsidRPr="008B3D6C">
        <w:t>.</w:t>
      </w:r>
    </w:p>
    <w:p w:rsidR="002F238E" w:rsidRPr="008B3D6C" w:rsidRDefault="002F238E" w:rsidP="002F238E">
      <w:pPr>
        <w:pStyle w:val="52"/>
      </w:pPr>
    </w:p>
    <w:p w:rsidR="008B3D6C" w:rsidRDefault="008B3D6C" w:rsidP="002F238E">
      <w:pPr>
        <w:pStyle w:val="52"/>
      </w:pPr>
    </w:p>
    <w:p w:rsidR="002F238E" w:rsidRPr="00A51179" w:rsidRDefault="002F238E" w:rsidP="00A51179">
      <w:pPr>
        <w:pStyle w:val="32"/>
        <w:rPr>
          <w:i w:val="0"/>
          <w:highlight w:val="green"/>
        </w:rPr>
      </w:pPr>
      <w:bookmarkStart w:id="26" w:name="_Toc461873308"/>
      <w:r w:rsidRPr="00A51179">
        <w:rPr>
          <w:i w:val="0"/>
        </w:rPr>
        <w:lastRenderedPageBreak/>
        <w:t>2.4.2. Объекты обеспечения сельского хозяйства</w:t>
      </w:r>
      <w:bookmarkEnd w:id="26"/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5B3ECB" w:rsidRPr="005700DF" w:rsidRDefault="005B3ECB" w:rsidP="005B3ECB">
      <w:pPr>
        <w:pStyle w:val="52"/>
      </w:pPr>
      <w:r w:rsidRPr="005700DF">
        <w:t>К объектам обеспечения сельского хозяйства, представленным на территории поселения, относятся:</w:t>
      </w:r>
    </w:p>
    <w:p w:rsidR="005B3ECB" w:rsidRPr="005700DF" w:rsidRDefault="005B3ECB" w:rsidP="005B3ECB">
      <w:pPr>
        <w:pStyle w:val="52"/>
      </w:pPr>
      <w:r w:rsidRPr="005700DF">
        <w:t xml:space="preserve">‒ </w:t>
      </w:r>
      <w:r w:rsidR="0056356F" w:rsidRPr="005700DF">
        <w:t>зерно</w:t>
      </w:r>
      <w:r w:rsidR="005700DF" w:rsidRPr="005700DF">
        <w:t xml:space="preserve">склады к северу от с. Новые </w:t>
      </w:r>
      <w:proofErr w:type="spellStart"/>
      <w:r w:rsidR="005700DF" w:rsidRPr="005700DF">
        <w:t>Тинчали</w:t>
      </w:r>
      <w:proofErr w:type="spellEnd"/>
      <w:r w:rsidRPr="005700DF">
        <w:t>;</w:t>
      </w:r>
    </w:p>
    <w:p w:rsidR="005700DF" w:rsidRPr="005700DF" w:rsidRDefault="005700DF" w:rsidP="005700DF">
      <w:pPr>
        <w:pStyle w:val="52"/>
      </w:pPr>
      <w:r w:rsidRPr="005700DF">
        <w:t xml:space="preserve">‒ зерносклады в юго-восточной части с. Новые </w:t>
      </w:r>
      <w:proofErr w:type="spellStart"/>
      <w:r w:rsidRPr="005700DF">
        <w:t>Тинчали</w:t>
      </w:r>
      <w:proofErr w:type="spellEnd"/>
      <w:r w:rsidRPr="005700DF">
        <w:t>;</w:t>
      </w:r>
    </w:p>
    <w:p w:rsidR="0056356F" w:rsidRPr="005700DF" w:rsidRDefault="0056356F" w:rsidP="0056356F">
      <w:pPr>
        <w:pStyle w:val="52"/>
      </w:pPr>
      <w:r w:rsidRPr="005700DF">
        <w:t>‒ склад</w:t>
      </w:r>
      <w:r w:rsidR="005700DF" w:rsidRPr="005700DF">
        <w:t>ы</w:t>
      </w:r>
      <w:r w:rsidRPr="005700DF">
        <w:t xml:space="preserve"> хранения сельскохозяйственной продукции </w:t>
      </w:r>
      <w:r w:rsidR="005700DF" w:rsidRPr="005700DF">
        <w:t xml:space="preserve">к востоку от с. Новые </w:t>
      </w:r>
      <w:proofErr w:type="spellStart"/>
      <w:r w:rsidR="005700DF" w:rsidRPr="005700DF">
        <w:t>Тинчали</w:t>
      </w:r>
      <w:proofErr w:type="spellEnd"/>
      <w:r w:rsidRPr="005700DF">
        <w:t>;</w:t>
      </w:r>
    </w:p>
    <w:p w:rsidR="005700DF" w:rsidRPr="005700DF" w:rsidRDefault="005700DF" w:rsidP="005700DF">
      <w:pPr>
        <w:pStyle w:val="52"/>
      </w:pPr>
      <w:r w:rsidRPr="005700DF">
        <w:t xml:space="preserve">‒ склады хранения сельскохозяйственной продукции к северо-западу от с. Новые </w:t>
      </w:r>
      <w:proofErr w:type="spellStart"/>
      <w:r w:rsidRPr="005700DF">
        <w:t>Тинчали</w:t>
      </w:r>
      <w:proofErr w:type="spellEnd"/>
      <w:r w:rsidRPr="005700DF">
        <w:t>;</w:t>
      </w:r>
    </w:p>
    <w:p w:rsidR="005700DF" w:rsidRPr="005700DF" w:rsidRDefault="005700DF" w:rsidP="005700DF">
      <w:pPr>
        <w:pStyle w:val="52"/>
      </w:pPr>
      <w:r w:rsidRPr="005700DF">
        <w:t xml:space="preserve">‒ нефункционирующий машинно-тракторный парк к северо-западу от с. Новые </w:t>
      </w:r>
      <w:proofErr w:type="spellStart"/>
      <w:r w:rsidRPr="005700DF">
        <w:t>Тинчали</w:t>
      </w:r>
      <w:proofErr w:type="spellEnd"/>
      <w:r w:rsidRPr="005700DF">
        <w:t>;</w:t>
      </w:r>
    </w:p>
    <w:p w:rsidR="0056356F" w:rsidRPr="005700DF" w:rsidRDefault="0056356F" w:rsidP="0056356F">
      <w:pPr>
        <w:pStyle w:val="52"/>
      </w:pPr>
      <w:r w:rsidRPr="005700DF">
        <w:t>‒ нефункционирующи</w:t>
      </w:r>
      <w:r w:rsidR="005700DF" w:rsidRPr="005700DF">
        <w:t xml:space="preserve">е склады хранения сельскохозяйственной продукции к востоку от с. Новые </w:t>
      </w:r>
      <w:proofErr w:type="spellStart"/>
      <w:r w:rsidR="005700DF" w:rsidRPr="005700DF">
        <w:t>Тинчали</w:t>
      </w:r>
      <w:proofErr w:type="spellEnd"/>
      <w:r w:rsidRPr="005700DF">
        <w:t>.</w:t>
      </w:r>
    </w:p>
    <w:p w:rsidR="0056356F" w:rsidRPr="005700DF" w:rsidRDefault="0056356F" w:rsidP="0056356F">
      <w:pPr>
        <w:pStyle w:val="52"/>
      </w:pPr>
    </w:p>
    <w:p w:rsidR="002F238E" w:rsidRPr="005700DF" w:rsidRDefault="002F238E" w:rsidP="00A51179">
      <w:pPr>
        <w:pStyle w:val="52"/>
        <w:rPr>
          <w:b/>
          <w:i/>
        </w:rPr>
      </w:pPr>
      <w:r w:rsidRPr="005700DF">
        <w:rPr>
          <w:b/>
          <w:i/>
        </w:rPr>
        <w:t>Проектное предложение</w:t>
      </w:r>
    </w:p>
    <w:p w:rsidR="0056356F" w:rsidRPr="005700DF" w:rsidRDefault="0056356F" w:rsidP="0056356F">
      <w:pPr>
        <w:pStyle w:val="52"/>
      </w:pPr>
      <w:r w:rsidRPr="005700DF">
        <w:t>Размещение объектов обеспечения сельского хозяйства генеральным планом не предлагается.</w:t>
      </w:r>
    </w:p>
    <w:p w:rsidR="0056356F" w:rsidRPr="005700DF" w:rsidRDefault="0056356F" w:rsidP="0056356F">
      <w:pPr>
        <w:pStyle w:val="52"/>
      </w:pPr>
      <w:r w:rsidRPr="005700DF">
        <w:t>Территории,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5700DF" w:rsidRDefault="002F238E" w:rsidP="00277E0C">
      <w:pPr>
        <w:pStyle w:val="20"/>
      </w:pPr>
    </w:p>
    <w:p w:rsidR="002F238E" w:rsidRPr="005700DF" w:rsidRDefault="002F238E" w:rsidP="00277E0C">
      <w:pPr>
        <w:pStyle w:val="28"/>
      </w:pPr>
      <w:bookmarkStart w:id="27" w:name="_Toc461873309"/>
      <w:r w:rsidRPr="005700DF">
        <w:t>2.5. Складские объекты</w:t>
      </w:r>
      <w:bookmarkEnd w:id="27"/>
    </w:p>
    <w:p w:rsidR="002F238E" w:rsidRPr="00277E0C" w:rsidRDefault="002F238E" w:rsidP="00277E0C">
      <w:pPr>
        <w:pStyle w:val="20"/>
      </w:pPr>
    </w:p>
    <w:p w:rsidR="002F238E" w:rsidRPr="005700DF" w:rsidRDefault="002F238E" w:rsidP="00A51179">
      <w:pPr>
        <w:pStyle w:val="52"/>
        <w:rPr>
          <w:b/>
          <w:i/>
        </w:rPr>
      </w:pPr>
      <w:r w:rsidRPr="005700DF">
        <w:rPr>
          <w:b/>
          <w:i/>
        </w:rPr>
        <w:t>Существующее положение</w:t>
      </w:r>
    </w:p>
    <w:p w:rsidR="00B026D4" w:rsidRPr="005700DF" w:rsidRDefault="00B026D4" w:rsidP="00B026D4">
      <w:pPr>
        <w:pStyle w:val="52"/>
      </w:pPr>
      <w:r w:rsidRPr="005700DF">
        <w:t>На территории поселения складские объекты отсутствуют.</w:t>
      </w:r>
    </w:p>
    <w:p w:rsidR="00B026D4" w:rsidRPr="005700DF" w:rsidRDefault="00B026D4" w:rsidP="002F238E">
      <w:pPr>
        <w:pStyle w:val="52"/>
      </w:pPr>
    </w:p>
    <w:p w:rsidR="002F238E" w:rsidRPr="005700DF" w:rsidRDefault="002F238E" w:rsidP="00A51179">
      <w:pPr>
        <w:pStyle w:val="52"/>
        <w:rPr>
          <w:b/>
          <w:i/>
        </w:rPr>
      </w:pPr>
      <w:r w:rsidRPr="005700DF">
        <w:rPr>
          <w:b/>
          <w:i/>
        </w:rPr>
        <w:t>Проектное предложение</w:t>
      </w:r>
    </w:p>
    <w:p w:rsidR="00446749" w:rsidRPr="005700DF" w:rsidRDefault="00446749" w:rsidP="00446749">
      <w:pPr>
        <w:pStyle w:val="52"/>
      </w:pPr>
      <w:r w:rsidRPr="005700DF">
        <w:t>Размещение складских объектов генеральным планом не предлагается.</w:t>
      </w:r>
    </w:p>
    <w:p w:rsidR="002F238E" w:rsidRPr="00277E0C" w:rsidRDefault="002F238E" w:rsidP="00446749">
      <w:pPr>
        <w:pStyle w:val="52"/>
      </w:pPr>
    </w:p>
    <w:p w:rsidR="003E4415" w:rsidRPr="00277E0C" w:rsidRDefault="003E4415" w:rsidP="00277E0C">
      <w:pPr>
        <w:pStyle w:val="28"/>
      </w:pPr>
      <w:bookmarkStart w:id="28" w:name="_Toc461873310"/>
      <w:r w:rsidRPr="00277E0C">
        <w:t>2.6. Объекты специального назначения</w:t>
      </w:r>
      <w:bookmarkEnd w:id="28"/>
    </w:p>
    <w:p w:rsidR="003E4415" w:rsidRPr="00277E0C" w:rsidRDefault="003E4415" w:rsidP="003E4415">
      <w:pPr>
        <w:numPr>
          <w:ilvl w:val="0"/>
          <w:numId w:val="0"/>
        </w:numPr>
        <w:rPr>
          <w:sz w:val="22"/>
          <w:szCs w:val="22"/>
        </w:rPr>
      </w:pPr>
    </w:p>
    <w:p w:rsidR="003E4415" w:rsidRPr="00277E0C" w:rsidRDefault="003E4415" w:rsidP="00A51179">
      <w:pPr>
        <w:pStyle w:val="52"/>
        <w:rPr>
          <w:b/>
          <w:i/>
        </w:rPr>
      </w:pPr>
      <w:r w:rsidRPr="00277E0C">
        <w:rPr>
          <w:b/>
          <w:i/>
        </w:rPr>
        <w:t>Существующее положение</w:t>
      </w:r>
    </w:p>
    <w:p w:rsidR="003E4415" w:rsidRPr="00277E0C" w:rsidRDefault="003E4415" w:rsidP="003E4415">
      <w:pPr>
        <w:pStyle w:val="52"/>
        <w:rPr>
          <w:rStyle w:val="aff6"/>
        </w:rPr>
      </w:pPr>
      <w:r w:rsidRPr="00277E0C">
        <w:t xml:space="preserve">На территории </w:t>
      </w:r>
      <w:proofErr w:type="spellStart"/>
      <w:r w:rsidR="00FE7B6C" w:rsidRPr="00FE7B6C">
        <w:rPr>
          <w:rStyle w:val="53"/>
        </w:rPr>
        <w:t>Новотинчалинск</w:t>
      </w:r>
      <w:r w:rsidRPr="00277E0C">
        <w:rPr>
          <w:rStyle w:val="53"/>
        </w:rPr>
        <w:t>ого</w:t>
      </w:r>
      <w:proofErr w:type="spellEnd"/>
      <w:r w:rsidRPr="00277E0C">
        <w:rPr>
          <w:rStyle w:val="53"/>
        </w:rPr>
        <w:t xml:space="preserve"> сельского</w:t>
      </w:r>
      <w:r w:rsidRPr="00277E0C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277E0C" w:rsidRDefault="003E4415" w:rsidP="003E4415">
      <w:pPr>
        <w:pStyle w:val="aff5"/>
      </w:pPr>
      <w:r w:rsidRPr="00277E0C">
        <w:t xml:space="preserve">‒ кладбище </w:t>
      </w:r>
      <w:r w:rsidR="00277E0C" w:rsidRPr="00277E0C">
        <w:t xml:space="preserve">в восточной части с. Новые </w:t>
      </w:r>
      <w:proofErr w:type="spellStart"/>
      <w:r w:rsidR="00277E0C" w:rsidRPr="00277E0C">
        <w:t>Тинчали</w:t>
      </w:r>
      <w:proofErr w:type="spellEnd"/>
      <w:r w:rsidRPr="00277E0C">
        <w:t xml:space="preserve"> (площадь - </w:t>
      </w:r>
      <w:r w:rsidR="00277E0C" w:rsidRPr="00277E0C">
        <w:t xml:space="preserve">5,99 </w:t>
      </w:r>
      <w:r w:rsidRPr="00277E0C">
        <w:t>га);</w:t>
      </w:r>
    </w:p>
    <w:p w:rsidR="00277E0C" w:rsidRPr="00277E0C" w:rsidRDefault="00277E0C" w:rsidP="00277E0C">
      <w:pPr>
        <w:pStyle w:val="aff5"/>
      </w:pPr>
      <w:r w:rsidRPr="00277E0C">
        <w:t xml:space="preserve">‒ кладбище в западной части с. Новые </w:t>
      </w:r>
      <w:proofErr w:type="spellStart"/>
      <w:r w:rsidRPr="00277E0C">
        <w:t>Тинчали</w:t>
      </w:r>
      <w:proofErr w:type="spellEnd"/>
      <w:r w:rsidRPr="00277E0C">
        <w:t xml:space="preserve"> (площадь - 5,24 га);</w:t>
      </w:r>
    </w:p>
    <w:p w:rsidR="00277E0C" w:rsidRPr="00277E0C" w:rsidRDefault="00277E0C" w:rsidP="003E4415">
      <w:pPr>
        <w:pStyle w:val="aff5"/>
      </w:pPr>
      <w:r w:rsidRPr="00277E0C">
        <w:t xml:space="preserve">‒ кладбище в западной части с. Новые </w:t>
      </w:r>
      <w:proofErr w:type="spellStart"/>
      <w:r w:rsidRPr="00277E0C">
        <w:t>Тинчали</w:t>
      </w:r>
      <w:proofErr w:type="spellEnd"/>
      <w:r w:rsidRPr="00277E0C">
        <w:t xml:space="preserve"> (площадь - 0,2 га);</w:t>
      </w:r>
    </w:p>
    <w:p w:rsidR="003E4415" w:rsidRPr="00277E0C" w:rsidRDefault="003E4415" w:rsidP="003E4415">
      <w:pPr>
        <w:pStyle w:val="aff5"/>
      </w:pPr>
      <w:r w:rsidRPr="00277E0C">
        <w:t xml:space="preserve">‒ кладбище </w:t>
      </w:r>
      <w:r w:rsidR="00277E0C" w:rsidRPr="00277E0C">
        <w:t xml:space="preserve">к югу от с. Новая </w:t>
      </w:r>
      <w:proofErr w:type="spellStart"/>
      <w:r w:rsidR="00277E0C" w:rsidRPr="00277E0C">
        <w:t>Цильна</w:t>
      </w:r>
      <w:proofErr w:type="spellEnd"/>
      <w:r w:rsidRPr="00277E0C">
        <w:t xml:space="preserve"> (площадь - </w:t>
      </w:r>
      <w:r w:rsidR="00277E0C" w:rsidRPr="00277E0C">
        <w:t>1,03</w:t>
      </w:r>
      <w:r w:rsidRPr="00277E0C">
        <w:t xml:space="preserve"> га);</w:t>
      </w:r>
    </w:p>
    <w:p w:rsidR="003E4415" w:rsidRPr="00277E0C" w:rsidRDefault="003E4415" w:rsidP="003E4415">
      <w:pPr>
        <w:pStyle w:val="aff5"/>
      </w:pPr>
      <w:r w:rsidRPr="00277E0C">
        <w:t xml:space="preserve">‒ кладбище </w:t>
      </w:r>
      <w:r w:rsidR="00277E0C" w:rsidRPr="00277E0C">
        <w:t xml:space="preserve">к востоку от с. Новая </w:t>
      </w:r>
      <w:proofErr w:type="spellStart"/>
      <w:r w:rsidR="00277E0C" w:rsidRPr="00277E0C">
        <w:t>Цильна</w:t>
      </w:r>
      <w:proofErr w:type="spellEnd"/>
      <w:r w:rsidRPr="00277E0C">
        <w:t xml:space="preserve"> (площадь - </w:t>
      </w:r>
      <w:r w:rsidR="00277E0C" w:rsidRPr="00277E0C">
        <w:t>0,48</w:t>
      </w:r>
      <w:r w:rsidRPr="00277E0C">
        <w:t xml:space="preserve"> га);</w:t>
      </w:r>
    </w:p>
    <w:p w:rsidR="003E4415" w:rsidRPr="00277E0C" w:rsidRDefault="003E4415" w:rsidP="003E4415">
      <w:pPr>
        <w:pStyle w:val="aff5"/>
      </w:pPr>
      <w:r w:rsidRPr="00277E0C">
        <w:t xml:space="preserve">‒ биотермическая яма </w:t>
      </w:r>
      <w:r w:rsidR="00277E0C" w:rsidRPr="00277E0C">
        <w:t xml:space="preserve">к северу от с. Новые </w:t>
      </w:r>
      <w:proofErr w:type="spellStart"/>
      <w:r w:rsidR="00277E0C" w:rsidRPr="00277E0C">
        <w:t>Тинчали</w:t>
      </w:r>
      <w:proofErr w:type="spellEnd"/>
      <w:r w:rsidRPr="00277E0C">
        <w:t>;</w:t>
      </w:r>
    </w:p>
    <w:p w:rsidR="00277E0C" w:rsidRPr="00277E0C" w:rsidRDefault="00277E0C" w:rsidP="00277E0C">
      <w:pPr>
        <w:pStyle w:val="aff5"/>
      </w:pPr>
      <w:r w:rsidRPr="00277E0C">
        <w:t xml:space="preserve">‒ биотермическая яма к востоку от с. Новые </w:t>
      </w:r>
      <w:proofErr w:type="spellStart"/>
      <w:r w:rsidRPr="00277E0C">
        <w:t>Тинчали</w:t>
      </w:r>
      <w:proofErr w:type="spellEnd"/>
      <w:r w:rsidRPr="00277E0C">
        <w:t>;</w:t>
      </w:r>
    </w:p>
    <w:p w:rsidR="003E4415" w:rsidRPr="00277E0C" w:rsidRDefault="003E4415" w:rsidP="003E4415">
      <w:pPr>
        <w:pStyle w:val="aff5"/>
      </w:pPr>
      <w:r w:rsidRPr="00277E0C">
        <w:t xml:space="preserve">‒ </w:t>
      </w:r>
      <w:r w:rsidR="00277E0C" w:rsidRPr="00277E0C">
        <w:t>свалка</w:t>
      </w:r>
      <w:r w:rsidRPr="00277E0C">
        <w:t xml:space="preserve"> твердых бытовых отходов </w:t>
      </w:r>
      <w:r w:rsidR="00277E0C" w:rsidRPr="00277E0C">
        <w:t xml:space="preserve">к юго-западу от с. Новые </w:t>
      </w:r>
      <w:proofErr w:type="spellStart"/>
      <w:r w:rsidR="00277E0C" w:rsidRPr="00277E0C">
        <w:t>Тинчали</w:t>
      </w:r>
      <w:proofErr w:type="spellEnd"/>
      <w:r w:rsidRPr="00277E0C">
        <w:t xml:space="preserve"> (площадь - </w:t>
      </w:r>
      <w:r w:rsidR="00277E0C" w:rsidRPr="00277E0C">
        <w:t>0,89</w:t>
      </w:r>
      <w:r w:rsidRPr="00277E0C">
        <w:t xml:space="preserve"> га);</w:t>
      </w:r>
    </w:p>
    <w:p w:rsidR="003E4415" w:rsidRPr="00277E0C" w:rsidRDefault="003E4415" w:rsidP="003E4415">
      <w:pPr>
        <w:pStyle w:val="aff5"/>
      </w:pPr>
      <w:r w:rsidRPr="00277E0C">
        <w:t xml:space="preserve">‒ свалка твердых бытовых отходов </w:t>
      </w:r>
      <w:r w:rsidR="00277E0C" w:rsidRPr="00277E0C">
        <w:t xml:space="preserve">к юго-востоку от с. Новые </w:t>
      </w:r>
      <w:proofErr w:type="spellStart"/>
      <w:r w:rsidR="00277E0C" w:rsidRPr="00277E0C">
        <w:t>Тинчали</w:t>
      </w:r>
      <w:proofErr w:type="spellEnd"/>
      <w:r w:rsidRPr="00277E0C">
        <w:t xml:space="preserve"> (площадь - </w:t>
      </w:r>
      <w:r w:rsidR="00277E0C" w:rsidRPr="00277E0C">
        <w:t>0,25</w:t>
      </w:r>
      <w:r w:rsidRPr="00277E0C">
        <w:t xml:space="preserve"> га).</w:t>
      </w:r>
    </w:p>
    <w:p w:rsidR="003E4415" w:rsidRPr="00277E0C" w:rsidRDefault="003E4415" w:rsidP="00A51179">
      <w:pPr>
        <w:pStyle w:val="52"/>
        <w:rPr>
          <w:b/>
          <w:i/>
        </w:rPr>
      </w:pPr>
    </w:p>
    <w:p w:rsidR="003E4415" w:rsidRPr="00277E0C" w:rsidRDefault="003E4415" w:rsidP="00A51179">
      <w:pPr>
        <w:pStyle w:val="52"/>
        <w:rPr>
          <w:b/>
          <w:i/>
        </w:rPr>
      </w:pPr>
      <w:r w:rsidRPr="00277E0C">
        <w:rPr>
          <w:b/>
          <w:i/>
        </w:rPr>
        <w:t>Проектное предложение</w:t>
      </w:r>
    </w:p>
    <w:p w:rsidR="003E4415" w:rsidRPr="00277E0C" w:rsidRDefault="003E4415" w:rsidP="003E4415">
      <w:pPr>
        <w:pStyle w:val="52"/>
      </w:pPr>
      <w:r w:rsidRPr="00277E0C">
        <w:t>Размещение объектов специального назначения генеральным планом не предлагается.</w:t>
      </w:r>
    </w:p>
    <w:p w:rsidR="00AE2210" w:rsidRPr="00277E0C" w:rsidRDefault="00AE2210" w:rsidP="00AE2210">
      <w:pPr>
        <w:pStyle w:val="52"/>
      </w:pPr>
      <w:r w:rsidRPr="00277E0C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277E0C" w:rsidRPr="00277E0C">
        <w:t>ок</w:t>
      </w:r>
      <w:r w:rsidRPr="00277E0C">
        <w:t xml:space="preserve"> твердых бытовых отходов.</w:t>
      </w:r>
    </w:p>
    <w:p w:rsidR="00AE2210" w:rsidRPr="00277E0C" w:rsidRDefault="00AE2210" w:rsidP="003E4415">
      <w:pPr>
        <w:pStyle w:val="52"/>
      </w:pPr>
    </w:p>
    <w:p w:rsidR="003E4415" w:rsidRPr="00277E0C" w:rsidRDefault="003E4415" w:rsidP="00277E0C">
      <w:pPr>
        <w:pStyle w:val="28"/>
      </w:pPr>
      <w:bookmarkStart w:id="29" w:name="_Toc461873311"/>
      <w:r w:rsidRPr="00277E0C">
        <w:t>2.7. Объекты туризма и рекреации</w:t>
      </w:r>
      <w:bookmarkEnd w:id="29"/>
    </w:p>
    <w:p w:rsidR="003E4415" w:rsidRPr="00277E0C" w:rsidRDefault="003E4415" w:rsidP="003E4415">
      <w:pPr>
        <w:pStyle w:val="aff5"/>
        <w:rPr>
          <w:sz w:val="22"/>
          <w:szCs w:val="22"/>
        </w:rPr>
      </w:pPr>
    </w:p>
    <w:p w:rsidR="00277F28" w:rsidRPr="00277E0C" w:rsidRDefault="00277F28" w:rsidP="00A51179">
      <w:pPr>
        <w:pStyle w:val="52"/>
        <w:rPr>
          <w:b/>
          <w:i/>
        </w:rPr>
      </w:pPr>
      <w:r w:rsidRPr="00277E0C">
        <w:rPr>
          <w:b/>
          <w:i/>
        </w:rPr>
        <w:t>Существующее положение</w:t>
      </w:r>
    </w:p>
    <w:p w:rsidR="00277F28" w:rsidRPr="00277E0C" w:rsidRDefault="00277F28" w:rsidP="00277F28">
      <w:pPr>
        <w:pStyle w:val="52"/>
      </w:pPr>
      <w:r w:rsidRPr="00277E0C">
        <w:t>Объекты туризма и рекреации в поселении не представлены.</w:t>
      </w:r>
    </w:p>
    <w:p w:rsidR="00277F28" w:rsidRPr="00277E0C" w:rsidRDefault="00277F28" w:rsidP="003E4415">
      <w:pPr>
        <w:pStyle w:val="52"/>
        <w:rPr>
          <w:sz w:val="22"/>
          <w:szCs w:val="22"/>
        </w:rPr>
      </w:pPr>
    </w:p>
    <w:p w:rsidR="00277F28" w:rsidRPr="00277E0C" w:rsidRDefault="00277F28" w:rsidP="00A51179">
      <w:pPr>
        <w:pStyle w:val="52"/>
        <w:rPr>
          <w:b/>
          <w:i/>
        </w:rPr>
      </w:pPr>
      <w:r w:rsidRPr="00277E0C">
        <w:rPr>
          <w:b/>
          <w:i/>
        </w:rPr>
        <w:t>Проектное предложение</w:t>
      </w:r>
    </w:p>
    <w:p w:rsidR="00981E46" w:rsidRPr="00277E0C" w:rsidRDefault="00981E46" w:rsidP="00981E46">
      <w:pPr>
        <w:pStyle w:val="52"/>
      </w:pPr>
      <w:r w:rsidRPr="00277E0C">
        <w:t>Развитие туристско-рекреационной функции на территории поселения генеральным планом не предлагается.</w:t>
      </w:r>
    </w:p>
    <w:p w:rsidR="002226B3" w:rsidRPr="006F7978" w:rsidRDefault="002226B3" w:rsidP="00277E0C">
      <w:pPr>
        <w:pStyle w:val="28"/>
      </w:pPr>
      <w:bookmarkStart w:id="30" w:name="_Toc461873312"/>
      <w:r w:rsidRPr="006F7978">
        <w:lastRenderedPageBreak/>
        <w:t>2.</w:t>
      </w:r>
      <w:r w:rsidR="006F7978" w:rsidRPr="006F7978">
        <w:t>8</w:t>
      </w:r>
      <w:r w:rsidRPr="006F7978">
        <w:t>. Транспортная инфраструктура</w:t>
      </w:r>
      <w:bookmarkEnd w:id="30"/>
    </w:p>
    <w:p w:rsidR="00362B54" w:rsidRPr="006F7978" w:rsidRDefault="00362B54" w:rsidP="00277E0C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1" w:name="_Toc461873313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1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3F791F" w:rsidRDefault="00362B54" w:rsidP="00A51179">
      <w:pPr>
        <w:pStyle w:val="52"/>
        <w:rPr>
          <w:b/>
          <w:i/>
        </w:rPr>
      </w:pPr>
      <w:r w:rsidRPr="003F791F">
        <w:rPr>
          <w:b/>
          <w:i/>
        </w:rPr>
        <w:t>Существующее положение</w:t>
      </w:r>
    </w:p>
    <w:p w:rsidR="002226B3" w:rsidRPr="003F791F" w:rsidRDefault="002226B3" w:rsidP="006B2A56">
      <w:pPr>
        <w:pStyle w:val="aff5"/>
      </w:pPr>
      <w:r w:rsidRPr="003F791F">
        <w:t xml:space="preserve">Сведения об основных элементах улично-дорожной сети поселения, их характеристики приведены в таблице </w:t>
      </w:r>
      <w:r w:rsidR="00FE7B6C">
        <w:rPr>
          <w:noProof/>
        </w:rPr>
        <w:t>4</w:t>
      </w:r>
      <w:r w:rsidRPr="003F791F">
        <w:t xml:space="preserve">. </w:t>
      </w:r>
    </w:p>
    <w:p w:rsidR="002226B3" w:rsidRPr="003F791F" w:rsidRDefault="002226B3" w:rsidP="006B2A56">
      <w:pPr>
        <w:pStyle w:val="afd"/>
      </w:pPr>
      <w:r w:rsidRPr="003F791F">
        <w:t xml:space="preserve">Таблица </w:t>
      </w:r>
      <w:bookmarkStart w:id="32" w:name="табл_2"/>
      <w:r w:rsidR="00FE7B6C">
        <w:rPr>
          <w:noProof/>
        </w:rPr>
        <w:t>4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6307B9" w:rsidRPr="003F791F" w:rsidTr="009044BA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6307B9" w:rsidRPr="003F791F" w:rsidTr="006307B9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522CF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</w:t>
            </w:r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 xml:space="preserve">Малые </w:t>
            </w:r>
            <w:proofErr w:type="spellStart"/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>Бюрганы</w:t>
            </w:r>
            <w:proofErr w:type="spellEnd"/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 xml:space="preserve"> - Новые </w:t>
            </w:r>
            <w:proofErr w:type="spellStart"/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>Тинчали</w:t>
            </w:r>
            <w:proofErr w:type="spellEnd"/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 xml:space="preserve"> - Новая </w:t>
            </w:r>
            <w:proofErr w:type="spellStart"/>
            <w:r w:rsidR="00522CFB" w:rsidRPr="003F791F">
              <w:rPr>
                <w:rFonts w:ascii="Times New Roman" w:eastAsia="Times New Roman" w:hAnsi="Times New Roman"/>
                <w:bCs/>
                <w:sz w:val="22"/>
              </w:rPr>
              <w:t>Цильна</w:t>
            </w:r>
            <w:proofErr w:type="spellEnd"/>
            <w:r w:rsidRPr="003F791F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522CFB" w:rsidRPr="003F791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3F791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522CFB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>9678</w:t>
            </w:r>
          </w:p>
        </w:tc>
      </w:tr>
      <w:tr w:rsidR="00522CFB" w:rsidRPr="003F791F" w:rsidTr="006307B9">
        <w:tc>
          <w:tcPr>
            <w:tcW w:w="2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FB" w:rsidRPr="003F791F" w:rsidRDefault="00522CFB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FB" w:rsidRPr="003F791F" w:rsidRDefault="00522CFB" w:rsidP="00522CF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 xml:space="preserve">транзитная автомобильная дорога «Казань - Ульяновск» - Старое </w:t>
            </w:r>
            <w:proofErr w:type="spellStart"/>
            <w:r w:rsidRPr="003F791F">
              <w:rPr>
                <w:rFonts w:ascii="Times New Roman" w:eastAsia="Times New Roman" w:hAnsi="Times New Roman"/>
                <w:bCs/>
                <w:sz w:val="22"/>
              </w:rPr>
              <w:t>Дрожжаное</w:t>
            </w:r>
            <w:proofErr w:type="spellEnd"/>
            <w:r w:rsidRPr="003F791F">
              <w:rPr>
                <w:rFonts w:ascii="Times New Roman" w:eastAsia="Times New Roman" w:hAnsi="Times New Roman"/>
                <w:bCs/>
                <w:sz w:val="22"/>
              </w:rPr>
              <w:t xml:space="preserve">» - Новые </w:t>
            </w:r>
            <w:proofErr w:type="spellStart"/>
            <w:r w:rsidRPr="003F791F">
              <w:rPr>
                <w:rFonts w:ascii="Times New Roman" w:eastAsia="Times New Roman" w:hAnsi="Times New Roman"/>
                <w:bCs/>
                <w:sz w:val="22"/>
              </w:rPr>
              <w:t>Тинчали</w:t>
            </w:r>
            <w:proofErr w:type="spellEnd"/>
            <w:r w:rsidRPr="003F791F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FB" w:rsidRPr="003F791F" w:rsidRDefault="00522CFB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3F791F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3F791F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522CFB" w:rsidRPr="003F791F" w:rsidRDefault="00522CFB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CFB" w:rsidRPr="003F791F" w:rsidRDefault="00522CFB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bCs/>
                <w:sz w:val="22"/>
              </w:rPr>
              <w:t>839</w:t>
            </w:r>
          </w:p>
        </w:tc>
      </w:tr>
      <w:tr w:rsidR="003F791F" w:rsidRPr="003F791F" w:rsidTr="00FE7B6C">
        <w:trPr>
          <w:trHeight w:val="551"/>
        </w:trPr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прочие автомобильные дороги с твердым покрытием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2895</w:t>
            </w:r>
          </w:p>
        </w:tc>
      </w:tr>
      <w:tr w:rsidR="003F791F" w:rsidRPr="003F791F" w:rsidTr="009044BA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«Вольный Стан – Новая </w:t>
            </w:r>
            <w:proofErr w:type="spellStart"/>
            <w:r w:rsidRPr="003F791F">
              <w:rPr>
                <w:rFonts w:ascii="Times New Roman" w:hAnsi="Times New Roman"/>
                <w:sz w:val="22"/>
                <w:szCs w:val="22"/>
              </w:rPr>
              <w:t>Цильна</w:t>
            </w:r>
            <w:proofErr w:type="spellEnd"/>
            <w:r w:rsidRPr="003F791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3078</w:t>
            </w:r>
          </w:p>
        </w:tc>
      </w:tr>
      <w:tr w:rsidR="006307B9" w:rsidRPr="003F791F" w:rsidTr="009044BA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прочие автомобильные дороги с переходным покрытием, без покрытия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3F791F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1516</w:t>
            </w:r>
          </w:p>
        </w:tc>
      </w:tr>
      <w:tr w:rsidR="006307B9" w:rsidRPr="003F791F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3F791F" w:rsidRDefault="003F791F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F791F">
              <w:rPr>
                <w:rFonts w:ascii="Times New Roman" w:eastAsia="Times New Roman" w:hAnsi="Times New Roman"/>
                <w:sz w:val="22"/>
              </w:rPr>
              <w:t>16709</w:t>
            </w:r>
          </w:p>
        </w:tc>
      </w:tr>
    </w:tbl>
    <w:p w:rsidR="006307B9" w:rsidRPr="003F791F" w:rsidRDefault="006307B9" w:rsidP="006B2A56">
      <w:pPr>
        <w:pStyle w:val="afd"/>
      </w:pPr>
    </w:p>
    <w:p w:rsidR="00665F1E" w:rsidRPr="003F791F" w:rsidRDefault="002226B3" w:rsidP="003F791F">
      <w:pPr>
        <w:pStyle w:val="52"/>
        <w:rPr>
          <w:rStyle w:val="aff6"/>
        </w:rPr>
      </w:pPr>
      <w:r w:rsidRPr="003F791F">
        <w:t xml:space="preserve">На территории поселения также </w:t>
      </w:r>
      <w:r w:rsidRPr="003F791F">
        <w:rPr>
          <w:rStyle w:val="aff6"/>
        </w:rPr>
        <w:t>представлены иные объекты автомобильного транспорта</w:t>
      </w:r>
      <w:r w:rsidR="00665F1E" w:rsidRPr="003F791F">
        <w:rPr>
          <w:rStyle w:val="aff6"/>
        </w:rPr>
        <w:t>:</w:t>
      </w:r>
    </w:p>
    <w:p w:rsidR="00665F1E" w:rsidRPr="003F791F" w:rsidRDefault="00665F1E" w:rsidP="003F791F">
      <w:pPr>
        <w:pStyle w:val="52"/>
      </w:pPr>
      <w:r w:rsidRPr="003F791F">
        <w:t xml:space="preserve">‒ автомобильная заправочная станция в </w:t>
      </w:r>
      <w:r w:rsidR="003F791F" w:rsidRPr="003F791F">
        <w:t xml:space="preserve">с. Новые </w:t>
      </w:r>
      <w:proofErr w:type="spellStart"/>
      <w:r w:rsidR="003F791F" w:rsidRPr="003F791F">
        <w:t>Тинчали</w:t>
      </w:r>
      <w:proofErr w:type="spellEnd"/>
      <w:r w:rsidR="003F791F" w:rsidRPr="003F791F">
        <w:t>.</w:t>
      </w:r>
    </w:p>
    <w:p w:rsidR="00665F1E" w:rsidRPr="003F791F" w:rsidRDefault="00665F1E" w:rsidP="003F791F">
      <w:pPr>
        <w:pStyle w:val="52"/>
        <w:rPr>
          <w:rStyle w:val="aff6"/>
        </w:rPr>
      </w:pPr>
    </w:p>
    <w:p w:rsidR="002226B3" w:rsidRPr="003F791F" w:rsidRDefault="002226B3" w:rsidP="003F791F">
      <w:pPr>
        <w:pStyle w:val="52"/>
      </w:pPr>
      <w:r w:rsidRPr="003F791F">
        <w:t>Проезд пожарного транспорта обеспечен ко всем зданиям и сооружениям.</w:t>
      </w:r>
    </w:p>
    <w:p w:rsidR="002226B3" w:rsidRPr="003F791F" w:rsidRDefault="002226B3" w:rsidP="003F791F">
      <w:pPr>
        <w:pStyle w:val="52"/>
      </w:pPr>
      <w:r w:rsidRPr="003F791F">
        <w:t>Населенные пункты поселения обеспечены подъездными автомобильными дорогами с твердым покрытием.</w:t>
      </w:r>
    </w:p>
    <w:p w:rsidR="002226B3" w:rsidRPr="003F791F" w:rsidRDefault="002226B3" w:rsidP="003F791F">
      <w:pPr>
        <w:pStyle w:val="52"/>
      </w:pPr>
      <w:r w:rsidRPr="003F791F">
        <w:t>Общественный транспорт представлен междугородними и пригородными автобусными маршрутами:</w:t>
      </w:r>
    </w:p>
    <w:p w:rsidR="002226B3" w:rsidRPr="003F791F" w:rsidRDefault="003F791F" w:rsidP="003F791F">
      <w:pPr>
        <w:pStyle w:val="52"/>
      </w:pPr>
      <w:r w:rsidRPr="003F791F">
        <w:t xml:space="preserve">– «Буинск – Новые </w:t>
      </w:r>
      <w:proofErr w:type="spellStart"/>
      <w:r w:rsidRPr="003F791F">
        <w:t>Тинчали</w:t>
      </w:r>
      <w:proofErr w:type="spellEnd"/>
      <w:r w:rsidRPr="003F791F">
        <w:t xml:space="preserve"> – Искра».</w:t>
      </w:r>
    </w:p>
    <w:p w:rsidR="003F791F" w:rsidRPr="007A717E" w:rsidRDefault="003F791F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7A717E" w:rsidRDefault="00362B54" w:rsidP="00A51179">
      <w:pPr>
        <w:pStyle w:val="52"/>
        <w:rPr>
          <w:b/>
          <w:i/>
        </w:rPr>
      </w:pPr>
      <w:r w:rsidRPr="007A717E">
        <w:rPr>
          <w:b/>
          <w:i/>
        </w:rPr>
        <w:t>Проектное предложение</w:t>
      </w:r>
    </w:p>
    <w:p w:rsidR="002226B3" w:rsidRPr="007A717E" w:rsidRDefault="002226B3" w:rsidP="00327DC3">
      <w:pPr>
        <w:pStyle w:val="52"/>
      </w:pPr>
      <w:r w:rsidRPr="007A717E">
        <w:t>Генеральным планом предусматривается развитие автомобильного транспорта.</w:t>
      </w:r>
    </w:p>
    <w:p w:rsidR="002226B3" w:rsidRPr="007A717E" w:rsidRDefault="002226B3" w:rsidP="00327DC3">
      <w:pPr>
        <w:pStyle w:val="52"/>
      </w:pPr>
      <w:r w:rsidRPr="007A717E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 w:rsidR="00FE7B6C">
        <w:t>5</w:t>
      </w:r>
      <w:r w:rsidRPr="007A717E">
        <w:t>.</w:t>
      </w:r>
    </w:p>
    <w:p w:rsidR="002226B3" w:rsidRPr="007A717E" w:rsidRDefault="002226B3" w:rsidP="00327DC3">
      <w:pPr>
        <w:pStyle w:val="41"/>
      </w:pPr>
      <w:r w:rsidRPr="007A717E">
        <w:t xml:space="preserve">Таблица </w:t>
      </w:r>
      <w:bookmarkStart w:id="33" w:name="табл_4"/>
      <w:r w:rsidR="00FE7B6C">
        <w:rPr>
          <w:noProof/>
        </w:rPr>
        <w:t>5</w:t>
      </w:r>
      <w:bookmarkEnd w:id="3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88"/>
        <w:gridCol w:w="2480"/>
        <w:gridCol w:w="1843"/>
        <w:gridCol w:w="1701"/>
        <w:gridCol w:w="2608"/>
      </w:tblGrid>
      <w:tr w:rsidR="00362B54" w:rsidRPr="007A717E" w:rsidTr="005D284B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7A717E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7A717E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7A717E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7A717E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7A717E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3F791F" w:rsidRPr="007A717E" w:rsidTr="007F6C8B">
        <w:trPr>
          <w:trHeight w:val="68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7A717E" w:rsidRDefault="003F791F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A717E">
              <w:rPr>
                <w:rFonts w:ascii="Times New Roman" w:eastAsia="Times New Roman" w:hAnsi="Times New Roman"/>
                <w:sz w:val="22"/>
              </w:rPr>
              <w:t>автомобильные дороги местного значения муниципального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7A717E" w:rsidRDefault="003F791F" w:rsidP="00FE7B6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A717E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«Вольный Стан – Новая </w:t>
            </w:r>
            <w:proofErr w:type="spellStart"/>
            <w:r w:rsidRPr="007A717E">
              <w:rPr>
                <w:rFonts w:ascii="Times New Roman" w:hAnsi="Times New Roman"/>
                <w:sz w:val="22"/>
                <w:szCs w:val="22"/>
              </w:rPr>
              <w:t>Цильна</w:t>
            </w:r>
            <w:proofErr w:type="spellEnd"/>
            <w:r w:rsidRPr="007A717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7A717E" w:rsidRDefault="003F791F" w:rsidP="00FE7B6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A717E">
              <w:rPr>
                <w:rFonts w:ascii="Times New Roman" w:hAnsi="Times New Roman"/>
                <w:sz w:val="22"/>
                <w:szCs w:val="22"/>
              </w:rPr>
              <w:t xml:space="preserve">покрытие: асфальтобетон; </w:t>
            </w:r>
          </w:p>
          <w:p w:rsidR="003F791F" w:rsidRPr="007A717E" w:rsidRDefault="003F791F" w:rsidP="003F79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A717E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7A717E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  <w:p w:rsidR="003F791F" w:rsidRPr="007A717E" w:rsidRDefault="003F791F" w:rsidP="00FE7B6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7A717E" w:rsidRDefault="003F791F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7A717E">
              <w:rPr>
                <w:rFonts w:ascii="Times New Roman" w:eastAsia="Times New Roman" w:hAnsi="Times New Roman"/>
                <w:bCs/>
                <w:sz w:val="22"/>
              </w:rPr>
              <w:t>3078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91F" w:rsidRPr="007A717E" w:rsidRDefault="003F791F" w:rsidP="007A717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A717E">
              <w:rPr>
                <w:rFonts w:ascii="Times New Roman" w:eastAsia="Times New Roman" w:hAnsi="Times New Roman"/>
                <w:sz w:val="22"/>
              </w:rPr>
              <w:t>улучшение связности улично-дорожной сети поселения</w:t>
            </w:r>
            <w:r w:rsidR="007A717E" w:rsidRPr="007A717E">
              <w:rPr>
                <w:rFonts w:ascii="Times New Roman" w:eastAsia="Times New Roman" w:hAnsi="Times New Roman"/>
                <w:sz w:val="22"/>
              </w:rPr>
              <w:t>;</w:t>
            </w:r>
          </w:p>
          <w:p w:rsidR="003F791F" w:rsidRPr="007A717E" w:rsidRDefault="003F791F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7A717E">
              <w:rPr>
                <w:rFonts w:ascii="Times New Roman" w:hAnsi="Times New Roman"/>
                <w:sz w:val="22"/>
                <w:szCs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</w:tbl>
    <w:p w:rsidR="002226B3" w:rsidRPr="007A717E" w:rsidRDefault="002226B3" w:rsidP="006A1F15">
      <w:pPr>
        <w:pStyle w:val="52"/>
      </w:pPr>
      <w:r w:rsidRPr="007A717E">
        <w:lastRenderedPageBreak/>
        <w:t xml:space="preserve">Согласно намерениям органов местного самоуправления планируется размещение </w:t>
      </w:r>
      <w:r w:rsidR="007A717E" w:rsidRPr="007A717E">
        <w:t xml:space="preserve">автомобильного мостового переезда через р. Большая Тельца в с. Новая </w:t>
      </w:r>
      <w:proofErr w:type="spellStart"/>
      <w:r w:rsidR="007A717E" w:rsidRPr="007A717E">
        <w:t>Цильна</w:t>
      </w:r>
      <w:proofErr w:type="spellEnd"/>
      <w:r w:rsidR="007A717E" w:rsidRPr="007A717E">
        <w:t>.</w:t>
      </w:r>
    </w:p>
    <w:p w:rsidR="002226B3" w:rsidRDefault="002226B3" w:rsidP="00327DC3">
      <w:pPr>
        <w:pStyle w:val="52"/>
      </w:pPr>
    </w:p>
    <w:p w:rsidR="00763D03" w:rsidRPr="00A51179" w:rsidRDefault="00763D03" w:rsidP="00A51179">
      <w:pPr>
        <w:pStyle w:val="32"/>
        <w:rPr>
          <w:i w:val="0"/>
        </w:rPr>
      </w:pPr>
      <w:bookmarkStart w:id="34" w:name="_Toc461873314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.2. Железнодорожный транспорт</w:t>
      </w:r>
      <w:bookmarkEnd w:id="34"/>
    </w:p>
    <w:p w:rsidR="00763D03" w:rsidRPr="004A6123" w:rsidRDefault="00763D03" w:rsidP="00A51179">
      <w:pPr>
        <w:pStyle w:val="52"/>
        <w:rPr>
          <w:b/>
          <w:i/>
        </w:rPr>
      </w:pPr>
    </w:p>
    <w:p w:rsidR="00763D03" w:rsidRPr="004A6123" w:rsidRDefault="00763D03" w:rsidP="00A51179">
      <w:pPr>
        <w:pStyle w:val="52"/>
        <w:rPr>
          <w:b/>
          <w:i/>
        </w:rPr>
      </w:pPr>
      <w:r w:rsidRPr="004A6123">
        <w:rPr>
          <w:b/>
          <w:i/>
        </w:rPr>
        <w:t>Существующее положение</w:t>
      </w:r>
    </w:p>
    <w:p w:rsidR="002226B3" w:rsidRPr="004A6123" w:rsidRDefault="002226B3" w:rsidP="006E2B37">
      <w:pPr>
        <w:pStyle w:val="52"/>
      </w:pPr>
      <w:r w:rsidRPr="004A6123">
        <w:t>Железнодорожный транспорт на территории поселения не представлен.</w:t>
      </w:r>
    </w:p>
    <w:p w:rsidR="00763D03" w:rsidRPr="004A6123" w:rsidRDefault="00763D03" w:rsidP="00FC566E">
      <w:pPr>
        <w:pStyle w:val="aff5"/>
      </w:pPr>
    </w:p>
    <w:p w:rsidR="00763D03" w:rsidRPr="004A6123" w:rsidRDefault="00763D03" w:rsidP="00A51179">
      <w:pPr>
        <w:pStyle w:val="52"/>
        <w:rPr>
          <w:b/>
          <w:i/>
        </w:rPr>
      </w:pPr>
      <w:r w:rsidRPr="004A6123">
        <w:rPr>
          <w:b/>
          <w:i/>
        </w:rPr>
        <w:t>Проектное предложение</w:t>
      </w:r>
    </w:p>
    <w:p w:rsidR="002226B3" w:rsidRPr="004A6123" w:rsidRDefault="002226B3" w:rsidP="00763D03">
      <w:pPr>
        <w:pStyle w:val="52"/>
      </w:pPr>
      <w:r w:rsidRPr="004A6123">
        <w:t>Развитие железнодорожного транспорта на территории поселения не предусматривается.</w:t>
      </w:r>
    </w:p>
    <w:p w:rsidR="002226B3" w:rsidRPr="004A6123" w:rsidRDefault="002226B3" w:rsidP="00BC187B">
      <w:pPr>
        <w:pStyle w:val="aff5"/>
      </w:pPr>
    </w:p>
    <w:p w:rsidR="00763D03" w:rsidRPr="004A6123" w:rsidRDefault="00763D03" w:rsidP="00A51179">
      <w:pPr>
        <w:pStyle w:val="32"/>
        <w:rPr>
          <w:i w:val="0"/>
        </w:rPr>
      </w:pPr>
      <w:bookmarkStart w:id="35" w:name="_Toc461873315"/>
      <w:r w:rsidRPr="004A6123">
        <w:rPr>
          <w:i w:val="0"/>
        </w:rPr>
        <w:t>2.</w:t>
      </w:r>
      <w:r w:rsidR="006F7978" w:rsidRPr="004A6123">
        <w:rPr>
          <w:i w:val="0"/>
        </w:rPr>
        <w:t>8</w:t>
      </w:r>
      <w:r w:rsidRPr="004A6123">
        <w:rPr>
          <w:i w:val="0"/>
        </w:rPr>
        <w:t>.3. Водный транспорт</w:t>
      </w:r>
      <w:bookmarkEnd w:id="35"/>
    </w:p>
    <w:p w:rsidR="00763D03" w:rsidRPr="004A6123" w:rsidRDefault="00763D03" w:rsidP="00763D03">
      <w:pPr>
        <w:pStyle w:val="aff5"/>
        <w:rPr>
          <w:u w:val="single"/>
        </w:rPr>
      </w:pPr>
    </w:p>
    <w:p w:rsidR="00763D03" w:rsidRPr="004A6123" w:rsidRDefault="00763D03" w:rsidP="00A51179">
      <w:pPr>
        <w:pStyle w:val="52"/>
        <w:rPr>
          <w:b/>
          <w:i/>
        </w:rPr>
      </w:pPr>
      <w:r w:rsidRPr="004A6123">
        <w:rPr>
          <w:b/>
          <w:i/>
        </w:rPr>
        <w:t>Существующее положение</w:t>
      </w:r>
    </w:p>
    <w:p w:rsidR="002226B3" w:rsidRPr="004A6123" w:rsidRDefault="002226B3" w:rsidP="00763D03">
      <w:pPr>
        <w:pStyle w:val="52"/>
      </w:pPr>
      <w:r w:rsidRPr="004A6123">
        <w:t>На территории поселения водный транспорт не представлен.</w:t>
      </w:r>
    </w:p>
    <w:p w:rsidR="00763D03" w:rsidRPr="004A6123" w:rsidRDefault="00763D03" w:rsidP="006E2B37">
      <w:pPr>
        <w:pStyle w:val="aff5"/>
      </w:pPr>
    </w:p>
    <w:p w:rsidR="00763D03" w:rsidRPr="004A6123" w:rsidRDefault="00763D03" w:rsidP="00A51179">
      <w:pPr>
        <w:pStyle w:val="52"/>
        <w:rPr>
          <w:b/>
          <w:i/>
        </w:rPr>
      </w:pPr>
      <w:r w:rsidRPr="004A6123">
        <w:rPr>
          <w:b/>
          <w:i/>
        </w:rPr>
        <w:t>Проектное предложение</w:t>
      </w:r>
    </w:p>
    <w:p w:rsidR="002226B3" w:rsidRPr="004A6123" w:rsidRDefault="002226B3" w:rsidP="00763D03">
      <w:pPr>
        <w:pStyle w:val="52"/>
      </w:pPr>
      <w:r w:rsidRPr="004A6123">
        <w:t>Развитие водного транспорта на территории поселения не предусматривается.</w:t>
      </w:r>
    </w:p>
    <w:p w:rsidR="002226B3" w:rsidRPr="004A6123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4A6123" w:rsidRDefault="00AA3442" w:rsidP="00A51179">
      <w:pPr>
        <w:pStyle w:val="32"/>
        <w:rPr>
          <w:i w:val="0"/>
        </w:rPr>
      </w:pPr>
      <w:bookmarkStart w:id="36" w:name="_Toc461873316"/>
      <w:r w:rsidRPr="004A6123">
        <w:rPr>
          <w:i w:val="0"/>
        </w:rPr>
        <w:t>2.</w:t>
      </w:r>
      <w:r w:rsidR="006F7978" w:rsidRPr="004A6123">
        <w:rPr>
          <w:i w:val="0"/>
        </w:rPr>
        <w:t>8</w:t>
      </w:r>
      <w:r w:rsidRPr="004A6123">
        <w:rPr>
          <w:i w:val="0"/>
        </w:rPr>
        <w:t>.4. Воздушный транспорт</w:t>
      </w:r>
      <w:bookmarkEnd w:id="36"/>
    </w:p>
    <w:p w:rsidR="00AA3442" w:rsidRPr="004A6123" w:rsidRDefault="00AA3442" w:rsidP="00AA3442">
      <w:pPr>
        <w:pStyle w:val="aff5"/>
        <w:rPr>
          <w:u w:val="single"/>
        </w:rPr>
      </w:pPr>
    </w:p>
    <w:p w:rsidR="00AA3442" w:rsidRPr="004A6123" w:rsidRDefault="00AA3442" w:rsidP="00A51179">
      <w:pPr>
        <w:pStyle w:val="52"/>
        <w:rPr>
          <w:b/>
          <w:i/>
        </w:rPr>
      </w:pPr>
      <w:r w:rsidRPr="004A6123">
        <w:rPr>
          <w:b/>
          <w:i/>
        </w:rPr>
        <w:t>Существующее положение</w:t>
      </w:r>
    </w:p>
    <w:p w:rsidR="002226B3" w:rsidRPr="004A6123" w:rsidRDefault="002226B3" w:rsidP="006E2B37">
      <w:pPr>
        <w:pStyle w:val="aff5"/>
      </w:pPr>
      <w:r w:rsidRPr="004A6123">
        <w:t>Воздушный транспорт на территории поселения не представлен.</w:t>
      </w:r>
    </w:p>
    <w:p w:rsidR="00AA3442" w:rsidRPr="004A6123" w:rsidRDefault="00AA3442" w:rsidP="00AA3442">
      <w:pPr>
        <w:pStyle w:val="32"/>
      </w:pPr>
    </w:p>
    <w:p w:rsidR="00AA3442" w:rsidRPr="004A6123" w:rsidRDefault="00AA3442" w:rsidP="00A51179">
      <w:pPr>
        <w:pStyle w:val="52"/>
        <w:rPr>
          <w:b/>
          <w:i/>
        </w:rPr>
      </w:pPr>
      <w:r w:rsidRPr="004A6123">
        <w:rPr>
          <w:b/>
          <w:i/>
        </w:rPr>
        <w:t>Проектное предложение</w:t>
      </w:r>
    </w:p>
    <w:p w:rsidR="002226B3" w:rsidRPr="004A6123" w:rsidRDefault="002226B3" w:rsidP="006E2B37">
      <w:pPr>
        <w:pStyle w:val="52"/>
      </w:pPr>
      <w:r w:rsidRPr="004A6123">
        <w:t>Развитие воздушного транспорта на территории поселения не предусматривается.</w:t>
      </w:r>
    </w:p>
    <w:p w:rsidR="002226B3" w:rsidRPr="004A6123" w:rsidRDefault="002226B3" w:rsidP="00AD2115">
      <w:pPr>
        <w:pStyle w:val="aff5"/>
        <w:rPr>
          <w:b/>
          <w:i/>
        </w:rPr>
      </w:pPr>
    </w:p>
    <w:p w:rsidR="00AA3442" w:rsidRPr="004A6123" w:rsidRDefault="00AA3442" w:rsidP="00A51179">
      <w:pPr>
        <w:pStyle w:val="32"/>
        <w:rPr>
          <w:i w:val="0"/>
        </w:rPr>
      </w:pPr>
      <w:bookmarkStart w:id="37" w:name="_Toc461873317"/>
      <w:r w:rsidRPr="004A6123">
        <w:rPr>
          <w:i w:val="0"/>
        </w:rPr>
        <w:t>2.</w:t>
      </w:r>
      <w:r w:rsidR="006F7978" w:rsidRPr="004A6123">
        <w:rPr>
          <w:i w:val="0"/>
        </w:rPr>
        <w:t>8</w:t>
      </w:r>
      <w:r w:rsidRPr="004A6123">
        <w:rPr>
          <w:i w:val="0"/>
        </w:rPr>
        <w:t>.5. Трубопроводный транспорт</w:t>
      </w:r>
      <w:bookmarkEnd w:id="37"/>
    </w:p>
    <w:p w:rsidR="00AA3442" w:rsidRPr="004A6123" w:rsidRDefault="00AA3442" w:rsidP="00AA3442">
      <w:pPr>
        <w:pStyle w:val="aff5"/>
        <w:rPr>
          <w:u w:val="single"/>
        </w:rPr>
      </w:pPr>
    </w:p>
    <w:p w:rsidR="00AA3442" w:rsidRPr="004A6123" w:rsidRDefault="00AA3442" w:rsidP="00A51179">
      <w:pPr>
        <w:pStyle w:val="52"/>
        <w:rPr>
          <w:b/>
          <w:i/>
        </w:rPr>
      </w:pPr>
      <w:r w:rsidRPr="004A6123">
        <w:rPr>
          <w:b/>
          <w:i/>
        </w:rPr>
        <w:t>Существующее положение</w:t>
      </w:r>
    </w:p>
    <w:p w:rsidR="002226B3" w:rsidRPr="004A6123" w:rsidRDefault="002226B3" w:rsidP="00576318">
      <w:pPr>
        <w:pStyle w:val="aff5"/>
      </w:pPr>
      <w:r w:rsidRPr="004A6123">
        <w:t xml:space="preserve">Трубопроводный транспорт на территории поселения не </w:t>
      </w:r>
      <w:r w:rsidRPr="004A6123">
        <w:rPr>
          <w:rStyle w:val="53"/>
        </w:rPr>
        <w:t>представлен.</w:t>
      </w:r>
    </w:p>
    <w:p w:rsidR="00AA3442" w:rsidRPr="004A6123" w:rsidRDefault="00AA3442" w:rsidP="00AA3442">
      <w:pPr>
        <w:pStyle w:val="32"/>
      </w:pPr>
    </w:p>
    <w:p w:rsidR="00AA3442" w:rsidRPr="004A6123" w:rsidRDefault="00AA3442" w:rsidP="00A51179">
      <w:pPr>
        <w:pStyle w:val="52"/>
        <w:rPr>
          <w:b/>
          <w:i/>
        </w:rPr>
      </w:pPr>
      <w:r w:rsidRPr="004A6123">
        <w:rPr>
          <w:b/>
          <w:i/>
        </w:rPr>
        <w:t>Проектное предложение</w:t>
      </w:r>
    </w:p>
    <w:p w:rsidR="002226B3" w:rsidRPr="004A6123" w:rsidRDefault="002226B3" w:rsidP="00576318">
      <w:pPr>
        <w:pStyle w:val="52"/>
      </w:pPr>
      <w:r w:rsidRPr="004A6123">
        <w:t>Развитие трубопроводного транспорта на территории поселения не предусматривается.</w:t>
      </w:r>
    </w:p>
    <w:p w:rsidR="00AA3442" w:rsidRDefault="00AA3442" w:rsidP="00277E0C">
      <w:pPr>
        <w:pStyle w:val="20"/>
      </w:pPr>
    </w:p>
    <w:p w:rsidR="002226B3" w:rsidRPr="006F7978" w:rsidRDefault="002226B3" w:rsidP="00277E0C">
      <w:pPr>
        <w:pStyle w:val="28"/>
      </w:pPr>
      <w:bookmarkStart w:id="38" w:name="_Toc461873318"/>
      <w:r w:rsidRPr="006F7978">
        <w:t>2.</w:t>
      </w:r>
      <w:r w:rsidR="006F7978" w:rsidRPr="006F7978">
        <w:t>9</w:t>
      </w:r>
      <w:r w:rsidRPr="006F7978">
        <w:t>. Инженерная инфраструктура и коммунально</w:t>
      </w:r>
      <w:r w:rsidR="00AA3442" w:rsidRPr="006F7978">
        <w:t>е</w:t>
      </w:r>
      <w:r w:rsidRPr="006F7978">
        <w:t xml:space="preserve"> обслуживание</w:t>
      </w:r>
      <w:bookmarkEnd w:id="38"/>
    </w:p>
    <w:p w:rsidR="002226B3" w:rsidRPr="006F7978" w:rsidRDefault="002226B3" w:rsidP="00066D3D">
      <w:pPr>
        <w:pStyle w:val="aff5"/>
      </w:pPr>
    </w:p>
    <w:p w:rsidR="00415050" w:rsidRPr="00A51179" w:rsidRDefault="00415050" w:rsidP="00A51179">
      <w:pPr>
        <w:pStyle w:val="32"/>
        <w:rPr>
          <w:i w:val="0"/>
        </w:rPr>
      </w:pPr>
      <w:bookmarkStart w:id="39" w:name="_Toc461873319"/>
      <w:r w:rsidRPr="00A51179">
        <w:rPr>
          <w:i w:val="0"/>
        </w:rPr>
        <w:t>2.</w:t>
      </w:r>
      <w:r w:rsidR="006F7978" w:rsidRPr="00A51179">
        <w:rPr>
          <w:i w:val="0"/>
        </w:rPr>
        <w:t>9.</w:t>
      </w:r>
      <w:r w:rsidR="00B66B9B" w:rsidRPr="00A51179">
        <w:rPr>
          <w:i w:val="0"/>
        </w:rPr>
        <w:t>1</w:t>
      </w:r>
      <w:r w:rsidRPr="00A51179">
        <w:rPr>
          <w:i w:val="0"/>
        </w:rPr>
        <w:t>. Магистральные инженерные коммуникации</w:t>
      </w:r>
      <w:bookmarkEnd w:id="39"/>
    </w:p>
    <w:p w:rsidR="00415050" w:rsidRPr="00362B54" w:rsidRDefault="00415050" w:rsidP="00277E0C">
      <w:pPr>
        <w:pStyle w:val="28"/>
      </w:pPr>
    </w:p>
    <w:p w:rsidR="00415050" w:rsidRPr="00A51179" w:rsidRDefault="00415050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4A6123" w:rsidRDefault="002226B3" w:rsidP="00415050">
      <w:pPr>
        <w:pStyle w:val="aff5"/>
        <w:rPr>
          <w:b/>
          <w:i/>
        </w:rPr>
      </w:pPr>
      <w:r w:rsidRPr="004A6123">
        <w:t xml:space="preserve">На территории поселения представлены </w:t>
      </w:r>
      <w:r w:rsidR="00415050" w:rsidRPr="004A6123">
        <w:t xml:space="preserve">следующие </w:t>
      </w:r>
      <w:r w:rsidRPr="004A6123">
        <w:t>магистральные инженерные коммуникации</w:t>
      </w:r>
      <w:r w:rsidR="00415050" w:rsidRPr="004A6123">
        <w:t>:</w:t>
      </w:r>
    </w:p>
    <w:p w:rsidR="00415050" w:rsidRPr="004A6123" w:rsidRDefault="00415050" w:rsidP="00415050">
      <w:pPr>
        <w:pStyle w:val="aff5"/>
        <w:numPr>
          <w:ilvl w:val="0"/>
          <w:numId w:val="0"/>
        </w:numPr>
        <w:ind w:firstLine="709"/>
      </w:pPr>
      <w:r w:rsidRPr="004A6123">
        <w:t xml:space="preserve">‒ воздушные линии электропередачи напряжением </w:t>
      </w:r>
      <w:r w:rsidR="00562D2E" w:rsidRPr="004A6123">
        <w:t>6-10 кВ;</w:t>
      </w:r>
    </w:p>
    <w:p w:rsidR="00415050" w:rsidRPr="004A6123" w:rsidRDefault="00415050" w:rsidP="00562D2E">
      <w:pPr>
        <w:pStyle w:val="aff5"/>
        <w:numPr>
          <w:ilvl w:val="0"/>
          <w:numId w:val="0"/>
        </w:numPr>
        <w:ind w:firstLine="709"/>
      </w:pPr>
      <w:r w:rsidRPr="004A6123">
        <w:t xml:space="preserve">‒ </w:t>
      </w:r>
      <w:r w:rsidR="00562D2E" w:rsidRPr="004A6123">
        <w:t>линии связи.</w:t>
      </w:r>
      <w:r w:rsidRPr="004A6123">
        <w:t xml:space="preserve"> </w:t>
      </w:r>
    </w:p>
    <w:p w:rsidR="00562D2E" w:rsidRPr="004A6123" w:rsidRDefault="00562D2E" w:rsidP="00562D2E">
      <w:pPr>
        <w:pStyle w:val="32"/>
      </w:pPr>
    </w:p>
    <w:p w:rsidR="00562D2E" w:rsidRPr="004A6123" w:rsidRDefault="00562D2E" w:rsidP="00A51179">
      <w:pPr>
        <w:pStyle w:val="52"/>
        <w:rPr>
          <w:b/>
          <w:i/>
        </w:rPr>
      </w:pPr>
      <w:r w:rsidRPr="004A6123">
        <w:rPr>
          <w:b/>
          <w:i/>
        </w:rPr>
        <w:t>Проектное предложение</w:t>
      </w:r>
    </w:p>
    <w:p w:rsidR="00B66B9B" w:rsidRPr="004A6123" w:rsidRDefault="00B66B9B" w:rsidP="00B66B9B">
      <w:pPr>
        <w:pStyle w:val="52"/>
      </w:pPr>
      <w:r w:rsidRPr="004A6123">
        <w:t>Размещение магистральных инженерных коммуникаций на территории поселения не планируется.</w:t>
      </w:r>
    </w:p>
    <w:p w:rsidR="00AA3442" w:rsidRDefault="00AA3442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0" w:name="_Toc461873320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.2. Электроснабжение</w:t>
      </w:r>
      <w:bookmarkEnd w:id="40"/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F933D8" w:rsidRDefault="00F933D8" w:rsidP="00F933D8">
      <w:pPr>
        <w:pStyle w:val="52"/>
        <w:rPr>
          <w:szCs w:val="22"/>
          <w:highlight w:val="yellow"/>
        </w:rPr>
      </w:pPr>
      <w:r w:rsidRPr="00440600">
        <w:rPr>
          <w:rStyle w:val="aff6"/>
        </w:rPr>
        <w:t xml:space="preserve">Электроснабжение населенных пунктов </w:t>
      </w:r>
      <w:r w:rsidRPr="00A8240D">
        <w:rPr>
          <w:rStyle w:val="aff6"/>
        </w:rPr>
        <w:t>и производственных объектов</w:t>
      </w:r>
      <w:r w:rsidRPr="00440600">
        <w:rPr>
          <w:rStyle w:val="aff6"/>
        </w:rPr>
        <w:t xml:space="preserve"> осуществляется воздушными линиями электропередачи напряжением 0,4 кВ. Понижение напряжения и </w:t>
      </w:r>
      <w:r w:rsidRPr="00F933D8">
        <w:rPr>
          <w:rStyle w:val="aff6"/>
        </w:rPr>
        <w:lastRenderedPageBreak/>
        <w:t>распределение электричества обеспечивается</w:t>
      </w:r>
      <w:r w:rsidRPr="00F933D8">
        <w:t xml:space="preserve"> трансформаторными электрическими подстанциями 6-10/0,4 кВ.</w:t>
      </w:r>
    </w:p>
    <w:p w:rsidR="00B66B9B" w:rsidRPr="00357E6E" w:rsidRDefault="00F933D8" w:rsidP="00F933D8">
      <w:pPr>
        <w:pStyle w:val="52"/>
      </w:pPr>
      <w:r w:rsidRPr="00357E6E">
        <w:t>Уровень обеспеченности зданий и сооружений электроэнергией составляет 100 %.</w:t>
      </w:r>
    </w:p>
    <w:p w:rsidR="004A6123" w:rsidRPr="00357E6E" w:rsidRDefault="004A6123" w:rsidP="00A51179">
      <w:pPr>
        <w:pStyle w:val="52"/>
        <w:rPr>
          <w:b/>
          <w:i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B66B9B" w:rsidRPr="00357E6E" w:rsidRDefault="006571BA" w:rsidP="006571BA">
      <w:pPr>
        <w:pStyle w:val="52"/>
      </w:pPr>
      <w:r w:rsidRPr="00357E6E">
        <w:t xml:space="preserve">Развитие системы </w:t>
      </w:r>
      <w:r w:rsidR="00851CDF" w:rsidRPr="00357E6E">
        <w:t xml:space="preserve">централизованного </w:t>
      </w:r>
      <w:r w:rsidRPr="00357E6E">
        <w:t xml:space="preserve">электроснабжения </w:t>
      </w:r>
      <w:r w:rsidR="00942F16" w:rsidRPr="00357E6E">
        <w:t>не предусматривается.</w:t>
      </w:r>
    </w:p>
    <w:p w:rsidR="00B66B9B" w:rsidRPr="00357E6E" w:rsidRDefault="00B66B9B" w:rsidP="00F03F30">
      <w:pPr>
        <w:pStyle w:val="52"/>
        <w:rPr>
          <w:sz w:val="22"/>
          <w:szCs w:val="22"/>
        </w:rPr>
      </w:pPr>
    </w:p>
    <w:p w:rsidR="00B66B9B" w:rsidRPr="00357E6E" w:rsidRDefault="00B66B9B" w:rsidP="00A51179">
      <w:pPr>
        <w:pStyle w:val="32"/>
        <w:rPr>
          <w:i w:val="0"/>
        </w:rPr>
      </w:pPr>
      <w:bookmarkStart w:id="41" w:name="_Toc461873321"/>
      <w:r w:rsidRPr="00357E6E">
        <w:rPr>
          <w:i w:val="0"/>
        </w:rPr>
        <w:t>2.</w:t>
      </w:r>
      <w:r w:rsidR="006F7978" w:rsidRPr="00357E6E">
        <w:rPr>
          <w:i w:val="0"/>
        </w:rPr>
        <w:t>9</w:t>
      </w:r>
      <w:r w:rsidRPr="00357E6E">
        <w:rPr>
          <w:i w:val="0"/>
        </w:rPr>
        <w:t>.3. Газоснабжение</w:t>
      </w:r>
      <w:bookmarkEnd w:id="41"/>
    </w:p>
    <w:p w:rsidR="00B66B9B" w:rsidRPr="00357E6E" w:rsidRDefault="00B66B9B" w:rsidP="00B66B9B">
      <w:pPr>
        <w:pStyle w:val="52"/>
        <w:rPr>
          <w:sz w:val="22"/>
          <w:szCs w:val="22"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Существующее положение</w:t>
      </w:r>
    </w:p>
    <w:p w:rsidR="00B66B9B" w:rsidRPr="00357E6E" w:rsidRDefault="006571BA" w:rsidP="00B66B9B">
      <w:pPr>
        <w:pStyle w:val="52"/>
        <w:rPr>
          <w:sz w:val="22"/>
          <w:szCs w:val="22"/>
        </w:rPr>
      </w:pPr>
      <w:r w:rsidRPr="00357E6E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357E6E" w:rsidRPr="00357E6E" w:rsidRDefault="00357E6E" w:rsidP="00A51179">
      <w:pPr>
        <w:pStyle w:val="52"/>
        <w:rPr>
          <w:b/>
          <w:i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B66B9B" w:rsidRPr="00357E6E" w:rsidRDefault="006571BA" w:rsidP="00942F16">
      <w:pPr>
        <w:pStyle w:val="52"/>
      </w:pPr>
      <w:r w:rsidRPr="00357E6E">
        <w:t xml:space="preserve">Развитие системы </w:t>
      </w:r>
      <w:r w:rsidR="00851CDF" w:rsidRPr="00357E6E">
        <w:t xml:space="preserve">централизованного </w:t>
      </w:r>
      <w:r w:rsidRPr="00357E6E">
        <w:t xml:space="preserve">газоснабжения </w:t>
      </w:r>
      <w:r w:rsidR="00942F16" w:rsidRPr="00357E6E">
        <w:t>не предусматривается.</w:t>
      </w:r>
    </w:p>
    <w:p w:rsidR="00942F16" w:rsidRDefault="00942F16" w:rsidP="00A51179">
      <w:pPr>
        <w:pStyle w:val="32"/>
        <w:rPr>
          <w:i w:val="0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2" w:name="_Toc461873322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.4. Водоснабжение</w:t>
      </w:r>
      <w:bookmarkEnd w:id="42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D52942" w:rsidRDefault="0050562F" w:rsidP="00B66B9B">
      <w:pPr>
        <w:pStyle w:val="52"/>
        <w:rPr>
          <w:sz w:val="22"/>
          <w:szCs w:val="22"/>
        </w:rPr>
      </w:pPr>
      <w:r w:rsidRPr="00D52942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50562F" w:rsidRPr="00D52942" w:rsidRDefault="0050562F" w:rsidP="0050562F">
      <w:pPr>
        <w:pStyle w:val="52"/>
        <w:rPr>
          <w:sz w:val="22"/>
          <w:szCs w:val="22"/>
        </w:rPr>
      </w:pPr>
      <w:r w:rsidRPr="00D52942">
        <w:t>Уровень обеспеченности зданий и сооружений водой по населенным пунктам:</w:t>
      </w:r>
    </w:p>
    <w:p w:rsidR="00896A74" w:rsidRPr="00D52942" w:rsidRDefault="00896A74" w:rsidP="00896A74">
      <w:pPr>
        <w:pStyle w:val="52"/>
      </w:pPr>
      <w:r w:rsidRPr="00D52942">
        <w:t xml:space="preserve">‒ </w:t>
      </w:r>
      <w:r w:rsidR="00FE7B6C" w:rsidRPr="00FE7B6C">
        <w:t xml:space="preserve">с. Новые </w:t>
      </w:r>
      <w:proofErr w:type="spellStart"/>
      <w:r w:rsidR="00FE7B6C" w:rsidRPr="00FE7B6C">
        <w:t>Тинчали</w:t>
      </w:r>
      <w:proofErr w:type="spellEnd"/>
      <w:r w:rsidRPr="00D52942">
        <w:t xml:space="preserve">: </w:t>
      </w:r>
      <w:r w:rsidR="00D52942" w:rsidRPr="00D52942">
        <w:t>100</w:t>
      </w:r>
      <w:r w:rsidRPr="00D52942">
        <w:t xml:space="preserve"> %;</w:t>
      </w:r>
    </w:p>
    <w:p w:rsidR="00896A74" w:rsidRPr="00D52942" w:rsidRDefault="00896A74" w:rsidP="00896A74">
      <w:pPr>
        <w:pStyle w:val="52"/>
      </w:pPr>
      <w:r w:rsidRPr="00D52942">
        <w:t xml:space="preserve">‒ </w:t>
      </w:r>
      <w:r w:rsidR="00FE7B6C" w:rsidRPr="00FE7B6C">
        <w:t xml:space="preserve">с. Новая </w:t>
      </w:r>
      <w:proofErr w:type="spellStart"/>
      <w:r w:rsidR="00FE7B6C" w:rsidRPr="00FE7B6C">
        <w:t>Цильна</w:t>
      </w:r>
      <w:proofErr w:type="spellEnd"/>
      <w:r w:rsidRPr="00D52942">
        <w:t xml:space="preserve">: </w:t>
      </w:r>
      <w:r w:rsidR="00D52942" w:rsidRPr="00D52942">
        <w:t>0</w:t>
      </w:r>
      <w:r w:rsidRPr="00D52942">
        <w:t xml:space="preserve"> %;</w:t>
      </w:r>
    </w:p>
    <w:p w:rsidR="00B66B9B" w:rsidRPr="00D52942" w:rsidRDefault="0050562F" w:rsidP="00B66B9B">
      <w:pPr>
        <w:pStyle w:val="52"/>
        <w:rPr>
          <w:sz w:val="22"/>
          <w:szCs w:val="22"/>
        </w:rPr>
      </w:pPr>
      <w:r w:rsidRPr="00D52942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D52942" w:rsidRDefault="0082126C" w:rsidP="0050562F">
      <w:pPr>
        <w:pStyle w:val="52"/>
      </w:pPr>
    </w:p>
    <w:p w:rsidR="0050562F" w:rsidRPr="00D52942" w:rsidRDefault="0082126C" w:rsidP="0050562F">
      <w:pPr>
        <w:pStyle w:val="52"/>
      </w:pPr>
      <w:r w:rsidRPr="00D52942">
        <w:t>Источниками централизованного хозяйственно-питьевого водоснабжения поселения являются:</w:t>
      </w:r>
    </w:p>
    <w:p w:rsidR="0082126C" w:rsidRPr="00D52942" w:rsidRDefault="0082126C" w:rsidP="00D52942">
      <w:pPr>
        <w:pStyle w:val="52"/>
      </w:pPr>
      <w:r w:rsidRPr="00D52942">
        <w:t xml:space="preserve">‒ </w:t>
      </w:r>
      <w:r w:rsidR="00D52942" w:rsidRPr="00D52942">
        <w:t xml:space="preserve">две </w:t>
      </w:r>
      <w:r w:rsidRPr="00D52942">
        <w:t>водозабор</w:t>
      </w:r>
      <w:r w:rsidR="00D52942" w:rsidRPr="00D52942">
        <w:t>ные</w:t>
      </w:r>
      <w:r w:rsidRPr="00D52942">
        <w:t xml:space="preserve"> скважин</w:t>
      </w:r>
      <w:r w:rsidR="00D52942" w:rsidRPr="00D52942">
        <w:t>ы</w:t>
      </w:r>
      <w:r w:rsidRPr="00D52942">
        <w:t xml:space="preserve"> </w:t>
      </w:r>
      <w:r w:rsidR="00D52942" w:rsidRPr="00D52942">
        <w:t xml:space="preserve">к востоку от с. Новые </w:t>
      </w:r>
      <w:proofErr w:type="spellStart"/>
      <w:r w:rsidR="00D52942" w:rsidRPr="00D52942">
        <w:t>Тинчали</w:t>
      </w:r>
      <w:proofErr w:type="spellEnd"/>
      <w:r w:rsidRPr="00D52942">
        <w:t xml:space="preserve"> (сведения о мощности отсутствуют)</w:t>
      </w:r>
      <w:r w:rsidR="00D52942" w:rsidRPr="00D52942">
        <w:t>.</w:t>
      </w:r>
    </w:p>
    <w:p w:rsidR="0035004A" w:rsidRPr="00D52942" w:rsidRDefault="0035004A" w:rsidP="0035004A">
      <w:pPr>
        <w:pStyle w:val="52"/>
        <w:rPr>
          <w:rStyle w:val="aff6"/>
        </w:rPr>
      </w:pPr>
      <w:r w:rsidRPr="00D52942">
        <w:t xml:space="preserve">Местоположение и характеристика данных объектов </w:t>
      </w:r>
      <w:r w:rsidRPr="00D52942">
        <w:rPr>
          <w:rStyle w:val="aff6"/>
        </w:rPr>
        <w:t xml:space="preserve">указаны на основании материалов Схемы территориального планирования </w:t>
      </w:r>
      <w:proofErr w:type="spellStart"/>
      <w:r w:rsidR="00FE7B6C" w:rsidRPr="00FE7B6C">
        <w:t>Буинск</w:t>
      </w:r>
      <w:r w:rsidRPr="00D52942">
        <w:t>ого</w:t>
      </w:r>
      <w:proofErr w:type="spellEnd"/>
      <w:r w:rsidRPr="00D52942">
        <w:rPr>
          <w:rStyle w:val="aff6"/>
        </w:rPr>
        <w:t xml:space="preserve"> муниципального района и сведений органов местного самоуправления.</w:t>
      </w:r>
    </w:p>
    <w:p w:rsidR="0035004A" w:rsidRPr="00D52942" w:rsidRDefault="0035004A" w:rsidP="0035004A">
      <w:pPr>
        <w:pStyle w:val="52"/>
      </w:pPr>
      <w:r w:rsidRPr="00D52942">
        <w:t xml:space="preserve">Качество подземных вод водозаборов в целом соответствует требованиям </w:t>
      </w:r>
      <w:proofErr w:type="spellStart"/>
      <w:r w:rsidRPr="00D52942">
        <w:t>СанПиН</w:t>
      </w:r>
      <w:proofErr w:type="spellEnd"/>
      <w:r w:rsidRPr="00D52942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D52942" w:rsidRDefault="0035004A" w:rsidP="0050562F">
      <w:pPr>
        <w:pStyle w:val="52"/>
      </w:pPr>
      <w:r w:rsidRPr="00D52942">
        <w:t>Лицензия на право пользования недрами водозаборов находится в стадии оформления</w:t>
      </w:r>
      <w:r w:rsidR="00D52942" w:rsidRPr="00D52942">
        <w:t>.</w:t>
      </w:r>
    </w:p>
    <w:p w:rsidR="0035004A" w:rsidRDefault="0035004A" w:rsidP="0035004A">
      <w:pPr>
        <w:pStyle w:val="52"/>
        <w:rPr>
          <w:sz w:val="22"/>
          <w:szCs w:val="22"/>
          <w:highlight w:val="yellow"/>
        </w:rPr>
      </w:pPr>
    </w:p>
    <w:p w:rsidR="0035004A" w:rsidRDefault="0035004A" w:rsidP="0035004A">
      <w:pPr>
        <w:pStyle w:val="52"/>
      </w:pPr>
      <w:r w:rsidRPr="00D37806">
        <w:t xml:space="preserve">Согласно СП 31.13330.2012 «Водоснабжение. Наружные сети и сооружения. Актуализированная редакция </w:t>
      </w:r>
      <w:proofErr w:type="spellStart"/>
      <w:r w:rsidRPr="00D37806">
        <w:t>СНиП</w:t>
      </w:r>
      <w:proofErr w:type="spellEnd"/>
      <w:r w:rsidRPr="00D37806">
        <w:t xml:space="preserve"> 2.04.02-84» нормативное водопотребление </w:t>
      </w:r>
      <w:r>
        <w:t xml:space="preserve">на хозяйственно-питьевые нужды </w:t>
      </w:r>
      <w:r w:rsidRPr="00D37806">
        <w:t xml:space="preserve">для населения сельского поселения составляет </w:t>
      </w:r>
      <w:r w:rsidR="00FE7B6C">
        <w:rPr>
          <w:noProof/>
        </w:rPr>
        <w:t>47,01</w:t>
      </w:r>
      <w:r w:rsidRPr="00D37806">
        <w:t xml:space="preserve"> тыс. куб. м в год.</w:t>
      </w:r>
      <w:r>
        <w:t xml:space="preserve"> </w:t>
      </w:r>
    </w:p>
    <w:p w:rsidR="0082126C" w:rsidRDefault="0082126C" w:rsidP="0050562F">
      <w:pPr>
        <w:pStyle w:val="52"/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851CDF" w:rsidRPr="00357E6E" w:rsidRDefault="00851CDF" w:rsidP="00851CDF">
      <w:pPr>
        <w:pStyle w:val="52"/>
      </w:pPr>
      <w:r w:rsidRPr="00357E6E">
        <w:t xml:space="preserve">Развитие системы централизованного водоснабжения </w:t>
      </w:r>
      <w:r w:rsidR="00942F16" w:rsidRPr="00357E6E">
        <w:t>не предусматривается.</w:t>
      </w:r>
    </w:p>
    <w:p w:rsidR="00B66B9B" w:rsidRPr="00357E6E" w:rsidRDefault="00B66B9B" w:rsidP="00851CDF">
      <w:pPr>
        <w:pStyle w:val="52"/>
        <w:rPr>
          <w:sz w:val="22"/>
          <w:szCs w:val="22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3" w:name="_Toc461873323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.5. Водоотведение</w:t>
      </w:r>
      <w:bookmarkEnd w:id="43"/>
    </w:p>
    <w:p w:rsidR="00B66B9B" w:rsidRPr="00357E6E" w:rsidRDefault="00B66B9B" w:rsidP="00B66B9B">
      <w:pPr>
        <w:pStyle w:val="52"/>
        <w:rPr>
          <w:sz w:val="22"/>
          <w:szCs w:val="22"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Существующее положение</w:t>
      </w:r>
    </w:p>
    <w:p w:rsidR="00B66B9B" w:rsidRPr="00357E6E" w:rsidRDefault="007A710F" w:rsidP="00B66B9B">
      <w:pPr>
        <w:pStyle w:val="52"/>
        <w:rPr>
          <w:sz w:val="22"/>
          <w:szCs w:val="22"/>
        </w:rPr>
      </w:pPr>
      <w:r w:rsidRPr="00357E6E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357E6E" w:rsidRDefault="007A710F" w:rsidP="007A710F">
      <w:pPr>
        <w:pStyle w:val="52"/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7A710F" w:rsidRPr="00357E6E" w:rsidRDefault="007A710F" w:rsidP="007A710F">
      <w:pPr>
        <w:pStyle w:val="52"/>
      </w:pPr>
      <w:r w:rsidRPr="00357E6E">
        <w:t xml:space="preserve">Развитие системы централизованного водоотведения </w:t>
      </w:r>
      <w:r w:rsidR="00942F16" w:rsidRPr="00357E6E">
        <w:t>не предусматривается.</w:t>
      </w:r>
    </w:p>
    <w:p w:rsidR="00B66B9B" w:rsidRPr="00357E6E" w:rsidRDefault="00B66B9B" w:rsidP="00A51179">
      <w:pPr>
        <w:pStyle w:val="32"/>
        <w:rPr>
          <w:i w:val="0"/>
        </w:rPr>
      </w:pPr>
      <w:bookmarkStart w:id="44" w:name="_Toc461873324"/>
      <w:r w:rsidRPr="00357E6E">
        <w:rPr>
          <w:i w:val="0"/>
        </w:rPr>
        <w:lastRenderedPageBreak/>
        <w:t>2.</w:t>
      </w:r>
      <w:r w:rsidR="006F7978" w:rsidRPr="00357E6E">
        <w:rPr>
          <w:i w:val="0"/>
        </w:rPr>
        <w:t>9</w:t>
      </w:r>
      <w:r w:rsidRPr="00357E6E">
        <w:rPr>
          <w:i w:val="0"/>
        </w:rPr>
        <w:t>.6. Теплоснабжение</w:t>
      </w:r>
      <w:bookmarkEnd w:id="44"/>
    </w:p>
    <w:p w:rsidR="00B66B9B" w:rsidRPr="00357E6E" w:rsidRDefault="00B66B9B" w:rsidP="00B66B9B">
      <w:pPr>
        <w:pStyle w:val="52"/>
        <w:rPr>
          <w:sz w:val="22"/>
          <w:szCs w:val="22"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Существующее положение</w:t>
      </w:r>
    </w:p>
    <w:p w:rsidR="00E9490C" w:rsidRPr="00357E6E" w:rsidRDefault="00E9490C" w:rsidP="00E9490C">
      <w:pPr>
        <w:pStyle w:val="52"/>
      </w:pPr>
      <w:r w:rsidRPr="00357E6E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357E6E" w:rsidRDefault="00B66B9B" w:rsidP="00E9490C">
      <w:pPr>
        <w:pStyle w:val="52"/>
        <w:rPr>
          <w:sz w:val="22"/>
          <w:szCs w:val="22"/>
        </w:rPr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E9490C" w:rsidRPr="00357E6E" w:rsidRDefault="00E9490C" w:rsidP="00E9490C">
      <w:pPr>
        <w:pStyle w:val="52"/>
      </w:pPr>
      <w:r w:rsidRPr="00357E6E">
        <w:t xml:space="preserve">Развитие системы централизованного теплоснабжения </w:t>
      </w:r>
      <w:r w:rsidR="00942F16" w:rsidRPr="00357E6E">
        <w:t>не предусматривается.</w:t>
      </w:r>
    </w:p>
    <w:p w:rsidR="002C025A" w:rsidRPr="00066D3D" w:rsidRDefault="002C025A" w:rsidP="00E9490C">
      <w:pPr>
        <w:pStyle w:val="52"/>
      </w:pPr>
    </w:p>
    <w:p w:rsidR="00B66B9B" w:rsidRPr="00A51179" w:rsidRDefault="00B66B9B" w:rsidP="00A51179">
      <w:pPr>
        <w:pStyle w:val="32"/>
        <w:rPr>
          <w:i w:val="0"/>
        </w:rPr>
      </w:pPr>
      <w:bookmarkStart w:id="45" w:name="_Toc461873325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.7. Связь</w:t>
      </w:r>
      <w:bookmarkEnd w:id="45"/>
    </w:p>
    <w:p w:rsidR="00B66B9B" w:rsidRDefault="00B66B9B" w:rsidP="00E9490C">
      <w:pPr>
        <w:pStyle w:val="52"/>
        <w:rPr>
          <w:highlight w:val="yellow"/>
        </w:rPr>
      </w:pPr>
    </w:p>
    <w:p w:rsidR="00B66B9B" w:rsidRPr="00D52942" w:rsidRDefault="00B66B9B" w:rsidP="00A51179">
      <w:pPr>
        <w:pStyle w:val="52"/>
        <w:rPr>
          <w:b/>
          <w:i/>
        </w:rPr>
      </w:pPr>
      <w:r w:rsidRPr="00D52942">
        <w:rPr>
          <w:b/>
          <w:i/>
        </w:rPr>
        <w:t>Существующее положение</w:t>
      </w:r>
    </w:p>
    <w:p w:rsidR="00E9490C" w:rsidRPr="00D52942" w:rsidRDefault="00E9490C" w:rsidP="00E9490C">
      <w:pPr>
        <w:pStyle w:val="aff5"/>
      </w:pPr>
      <w:r w:rsidRPr="00D52942">
        <w:t xml:space="preserve">Телефонная и сотовая связь, эфирное и цифровое вещание, Интернет доступны. </w:t>
      </w:r>
    </w:p>
    <w:p w:rsidR="00E9490C" w:rsidRPr="00D52942" w:rsidRDefault="00E9490C" w:rsidP="00E9490C">
      <w:pPr>
        <w:pStyle w:val="52"/>
        <w:rPr>
          <w:b/>
        </w:rPr>
      </w:pPr>
      <w:r w:rsidRPr="00D52942">
        <w:t>К антенно-мачтовым сооружениям и иным объектам связи, представленным на территории поселения, относятся:</w:t>
      </w:r>
    </w:p>
    <w:p w:rsidR="00B66B9B" w:rsidRPr="00D52942" w:rsidRDefault="00E9490C" w:rsidP="00B66B9B">
      <w:pPr>
        <w:pStyle w:val="52"/>
      </w:pPr>
      <w:r w:rsidRPr="00D52942">
        <w:t xml:space="preserve">‒ базовая станция сотовой связи в </w:t>
      </w:r>
      <w:r w:rsidR="00D52942" w:rsidRPr="00D52942">
        <w:t>центральной части поселения</w:t>
      </w:r>
      <w:r w:rsidRPr="00D52942">
        <w:t>;</w:t>
      </w:r>
    </w:p>
    <w:p w:rsidR="00E9490C" w:rsidRPr="00D52942" w:rsidRDefault="00E9490C" w:rsidP="00D52942">
      <w:pPr>
        <w:pStyle w:val="52"/>
        <w:rPr>
          <w:sz w:val="22"/>
          <w:szCs w:val="22"/>
        </w:rPr>
      </w:pPr>
      <w:r w:rsidRPr="00D52942">
        <w:t xml:space="preserve">‒ </w:t>
      </w:r>
      <w:r w:rsidR="00D52942" w:rsidRPr="00D52942">
        <w:t xml:space="preserve">две вышки сотовой связи в с. Новые </w:t>
      </w:r>
      <w:proofErr w:type="spellStart"/>
      <w:r w:rsidR="00D52942" w:rsidRPr="00D52942">
        <w:t>Тинчали</w:t>
      </w:r>
      <w:proofErr w:type="spellEnd"/>
      <w:r w:rsidR="00D52942" w:rsidRPr="00D52942">
        <w:t>.</w:t>
      </w:r>
    </w:p>
    <w:p w:rsidR="00B66B9B" w:rsidRPr="00D52942" w:rsidRDefault="00B66B9B" w:rsidP="00E9490C">
      <w:pPr>
        <w:pStyle w:val="52"/>
      </w:pPr>
    </w:p>
    <w:p w:rsidR="00B66B9B" w:rsidRPr="00D52942" w:rsidRDefault="00B66B9B" w:rsidP="00A51179">
      <w:pPr>
        <w:pStyle w:val="52"/>
        <w:rPr>
          <w:b/>
          <w:i/>
        </w:rPr>
      </w:pPr>
      <w:r w:rsidRPr="00D52942">
        <w:rPr>
          <w:b/>
          <w:i/>
        </w:rPr>
        <w:t>Проектное предложение</w:t>
      </w:r>
    </w:p>
    <w:p w:rsidR="00B66B9B" w:rsidRPr="00D52942" w:rsidRDefault="00E9490C" w:rsidP="00E9490C">
      <w:pPr>
        <w:pStyle w:val="52"/>
      </w:pPr>
      <w:r w:rsidRPr="00D52942">
        <w:t>Размещение объектов связи на территории поселения генеральным планом не предусматривается.</w:t>
      </w:r>
    </w:p>
    <w:p w:rsidR="00B66B9B" w:rsidRPr="00D52942" w:rsidRDefault="00B66B9B" w:rsidP="00E9490C">
      <w:pPr>
        <w:pStyle w:val="52"/>
      </w:pPr>
    </w:p>
    <w:p w:rsidR="00B66B9B" w:rsidRPr="00D52942" w:rsidRDefault="00B66B9B" w:rsidP="00A51179">
      <w:pPr>
        <w:pStyle w:val="32"/>
        <w:rPr>
          <w:i w:val="0"/>
        </w:rPr>
      </w:pPr>
      <w:bookmarkStart w:id="46" w:name="_Toc461873326"/>
      <w:r w:rsidRPr="00D52942">
        <w:rPr>
          <w:i w:val="0"/>
        </w:rPr>
        <w:t>2.</w:t>
      </w:r>
      <w:r w:rsidR="006F7978" w:rsidRPr="00D52942">
        <w:rPr>
          <w:i w:val="0"/>
        </w:rPr>
        <w:t>9</w:t>
      </w:r>
      <w:r w:rsidRPr="00D52942">
        <w:rPr>
          <w:i w:val="0"/>
        </w:rPr>
        <w:t>.8. Организация вывоза бытовых отходов</w:t>
      </w:r>
      <w:bookmarkEnd w:id="46"/>
    </w:p>
    <w:p w:rsidR="00B66B9B" w:rsidRPr="00D52942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D52942" w:rsidRDefault="00B66B9B" w:rsidP="00A51179">
      <w:pPr>
        <w:pStyle w:val="52"/>
        <w:rPr>
          <w:b/>
          <w:i/>
        </w:rPr>
      </w:pPr>
      <w:r w:rsidRPr="00D52942">
        <w:rPr>
          <w:b/>
          <w:i/>
        </w:rPr>
        <w:t>Существующее положение</w:t>
      </w:r>
    </w:p>
    <w:p w:rsidR="00E9490C" w:rsidRPr="00D52942" w:rsidRDefault="00E9490C" w:rsidP="00E9490C">
      <w:pPr>
        <w:pStyle w:val="52"/>
      </w:pPr>
      <w:r w:rsidRPr="00D52942">
        <w:t xml:space="preserve">Ориентировочный нормативный объем накопления твердых бытовых отходов в поселении составляет </w:t>
      </w:r>
      <w:r w:rsidR="00FE7B6C">
        <w:rPr>
          <w:noProof/>
        </w:rPr>
        <w:t>708</w:t>
      </w:r>
      <w:r w:rsidRPr="00D52942">
        <w:t xml:space="preserve"> куб. м в год, жидких бытовых отходов – </w:t>
      </w:r>
      <w:r w:rsidR="00FE7B6C">
        <w:rPr>
          <w:noProof/>
        </w:rPr>
        <w:t>1288</w:t>
      </w:r>
      <w:r w:rsidRPr="00D52942">
        <w:t xml:space="preserve"> куб. м в год. Сведения о фактическом объеме твердых и жидких бытовых отходов отсутствуют. </w:t>
      </w:r>
    </w:p>
    <w:p w:rsidR="00B66B9B" w:rsidRPr="00D52942" w:rsidRDefault="00E9490C" w:rsidP="00E9490C">
      <w:pPr>
        <w:pStyle w:val="52"/>
        <w:rPr>
          <w:sz w:val="22"/>
          <w:szCs w:val="22"/>
        </w:rPr>
      </w:pPr>
      <w:r w:rsidRPr="00D52942">
        <w:t>Вывоз твердых бытовых отходов осуществляется на свалк</w:t>
      </w:r>
      <w:r w:rsidR="00D52942" w:rsidRPr="00D52942">
        <w:t>и</w:t>
      </w:r>
      <w:r w:rsidRPr="00D52942">
        <w:t>, расположенн</w:t>
      </w:r>
      <w:r w:rsidR="00D52942" w:rsidRPr="00D52942">
        <w:t xml:space="preserve">ые вблизи с. Новые </w:t>
      </w:r>
      <w:proofErr w:type="spellStart"/>
      <w:r w:rsidR="00D52942" w:rsidRPr="00D52942">
        <w:t>Тинчали</w:t>
      </w:r>
      <w:proofErr w:type="spellEnd"/>
      <w:r w:rsidR="00D52942" w:rsidRPr="00D52942">
        <w:t>.</w:t>
      </w:r>
    </w:p>
    <w:p w:rsidR="00B66B9B" w:rsidRDefault="00B66B9B" w:rsidP="00E9490C">
      <w:pPr>
        <w:pStyle w:val="52"/>
      </w:pPr>
    </w:p>
    <w:p w:rsidR="00B66B9B" w:rsidRPr="00357E6E" w:rsidRDefault="00B66B9B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F60063" w:rsidRPr="00357E6E" w:rsidRDefault="00F60063" w:rsidP="00F60063">
      <w:pPr>
        <w:pStyle w:val="52"/>
      </w:pPr>
      <w:r w:rsidRPr="00357E6E">
        <w:t xml:space="preserve">Для совершенствования системы обращения с бытовыми отходами предполагается организация их вывоза на проектируемый полигон в </w:t>
      </w:r>
      <w:proofErr w:type="spellStart"/>
      <w:r w:rsidR="00357E6E" w:rsidRPr="00357E6E">
        <w:t>Мокросавалеевском</w:t>
      </w:r>
      <w:proofErr w:type="spellEnd"/>
      <w:r w:rsidRPr="00357E6E">
        <w:t xml:space="preserve"> сельском поселении. </w:t>
      </w:r>
    </w:p>
    <w:p w:rsidR="00E9490C" w:rsidRPr="00357E6E" w:rsidRDefault="00E9490C" w:rsidP="00E9490C">
      <w:pPr>
        <w:pStyle w:val="52"/>
      </w:pPr>
      <w:r w:rsidRPr="00357E6E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357E6E" w:rsidRPr="00357E6E">
        <w:t>ок</w:t>
      </w:r>
      <w:r w:rsidRPr="00357E6E">
        <w:t xml:space="preserve"> твердых бытовых отходов.</w:t>
      </w:r>
    </w:p>
    <w:p w:rsidR="00E9490C" w:rsidRPr="00357E6E" w:rsidRDefault="00E9490C" w:rsidP="00563FBE">
      <w:pPr>
        <w:pStyle w:val="52"/>
      </w:pPr>
    </w:p>
    <w:p w:rsidR="002C025A" w:rsidRPr="00357E6E" w:rsidRDefault="002C025A" w:rsidP="00A51179">
      <w:pPr>
        <w:pStyle w:val="32"/>
        <w:rPr>
          <w:i w:val="0"/>
        </w:rPr>
      </w:pPr>
      <w:bookmarkStart w:id="47" w:name="_Toc461873327"/>
      <w:r w:rsidRPr="00357E6E">
        <w:rPr>
          <w:i w:val="0"/>
        </w:rPr>
        <w:t>2.</w:t>
      </w:r>
      <w:r w:rsidR="006F7978" w:rsidRPr="00357E6E">
        <w:rPr>
          <w:i w:val="0"/>
        </w:rPr>
        <w:t>9</w:t>
      </w:r>
      <w:r w:rsidRPr="00357E6E">
        <w:rPr>
          <w:i w:val="0"/>
        </w:rPr>
        <w:t>.9. Пожарная безопасность</w:t>
      </w:r>
      <w:bookmarkEnd w:id="47"/>
    </w:p>
    <w:p w:rsidR="002C025A" w:rsidRPr="00357E6E" w:rsidRDefault="002C025A" w:rsidP="002C025A">
      <w:pPr>
        <w:pStyle w:val="52"/>
        <w:rPr>
          <w:sz w:val="22"/>
          <w:szCs w:val="22"/>
        </w:rPr>
      </w:pPr>
    </w:p>
    <w:p w:rsidR="002C025A" w:rsidRPr="00357E6E" w:rsidRDefault="002C025A" w:rsidP="00A51179">
      <w:pPr>
        <w:pStyle w:val="52"/>
        <w:rPr>
          <w:b/>
          <w:i/>
        </w:rPr>
      </w:pPr>
      <w:r w:rsidRPr="00357E6E">
        <w:rPr>
          <w:b/>
          <w:i/>
        </w:rPr>
        <w:t>Существующее положение</w:t>
      </w:r>
    </w:p>
    <w:p w:rsidR="00896A74" w:rsidRPr="00357E6E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7E6E">
        <w:rPr>
          <w:rFonts w:ascii="Times New Roman" w:hAnsi="Times New Roman"/>
          <w:sz w:val="24"/>
          <w:szCs w:val="24"/>
        </w:rPr>
        <w:t xml:space="preserve">На территории поселения расположено значительное количество жилых домов 5-ой степени огнестойкости (согласно </w:t>
      </w:r>
      <w:proofErr w:type="spellStart"/>
      <w:r w:rsidRPr="00357E6E">
        <w:rPr>
          <w:rFonts w:ascii="Times New Roman" w:hAnsi="Times New Roman"/>
          <w:sz w:val="24"/>
          <w:szCs w:val="24"/>
        </w:rPr>
        <w:t>СНиП</w:t>
      </w:r>
      <w:proofErr w:type="spellEnd"/>
      <w:r w:rsidRPr="00357E6E">
        <w:rPr>
          <w:rFonts w:ascii="Times New Roman" w:hAnsi="Times New Roman"/>
          <w:sz w:val="24"/>
          <w:szCs w:val="24"/>
        </w:rPr>
        <w:t xml:space="preserve">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357E6E" w:rsidRDefault="00896A74" w:rsidP="00896A74">
      <w:pPr>
        <w:pStyle w:val="52"/>
      </w:pPr>
      <w:r w:rsidRPr="00357E6E">
        <w:t xml:space="preserve">В </w:t>
      </w:r>
      <w:r w:rsidR="00357E6E" w:rsidRPr="00357E6E">
        <w:t xml:space="preserve">с. Новые </w:t>
      </w:r>
      <w:proofErr w:type="spellStart"/>
      <w:r w:rsidR="00357E6E" w:rsidRPr="00357E6E">
        <w:t>Тинчали</w:t>
      </w:r>
      <w:proofErr w:type="spellEnd"/>
      <w:r w:rsidR="00357E6E" w:rsidRPr="00357E6E">
        <w:t xml:space="preserve"> (по ул. К. Маркса)</w:t>
      </w:r>
      <w:r w:rsidRPr="00357E6E">
        <w:t xml:space="preserve"> располагается пожарная часть.</w:t>
      </w:r>
    </w:p>
    <w:p w:rsidR="002C025A" w:rsidRPr="00357E6E" w:rsidRDefault="002C025A" w:rsidP="00896A74">
      <w:pPr>
        <w:pStyle w:val="52"/>
      </w:pPr>
    </w:p>
    <w:p w:rsidR="002C025A" w:rsidRPr="00357E6E" w:rsidRDefault="002C025A" w:rsidP="00A51179">
      <w:pPr>
        <w:pStyle w:val="52"/>
        <w:rPr>
          <w:b/>
          <w:i/>
        </w:rPr>
      </w:pPr>
      <w:r w:rsidRPr="00357E6E">
        <w:rPr>
          <w:b/>
          <w:i/>
        </w:rPr>
        <w:t>Проектное предложение</w:t>
      </w:r>
    </w:p>
    <w:p w:rsidR="00234F82" w:rsidRPr="00357E6E" w:rsidRDefault="00234F82" w:rsidP="00234F82">
      <w:pPr>
        <w:pStyle w:val="52"/>
      </w:pPr>
      <w:r w:rsidRPr="00357E6E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8" w:name="_Toc461873328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8"/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357E6E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</w:t>
      </w:r>
      <w:r w:rsidRPr="00357E6E">
        <w:t>настоящего проекта.</w:t>
      </w:r>
    </w:p>
    <w:p w:rsidR="0075203A" w:rsidRPr="00357E6E" w:rsidRDefault="0075203A" w:rsidP="0075203A">
      <w:pPr>
        <w:pStyle w:val="52"/>
      </w:pPr>
    </w:p>
    <w:p w:rsidR="0075203A" w:rsidRPr="00357E6E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357E6E">
        <w:rPr>
          <w:lang w:eastAsia="ru-RU"/>
        </w:rPr>
        <w:t xml:space="preserve">Изменение границ </w:t>
      </w:r>
      <w:r w:rsidR="00087F51" w:rsidRPr="00357E6E">
        <w:rPr>
          <w:lang w:eastAsia="ru-RU"/>
        </w:rPr>
        <w:t xml:space="preserve">территорий </w:t>
      </w:r>
      <w:r w:rsidRPr="00357E6E">
        <w:rPr>
          <w:lang w:eastAsia="ru-RU"/>
        </w:rPr>
        <w:t>населенных пунктов настоящим проектом не предусматривается.</w:t>
      </w:r>
    </w:p>
    <w:p w:rsidR="0075203A" w:rsidRPr="00357E6E" w:rsidRDefault="00DD423A" w:rsidP="0075203A">
      <w:pPr>
        <w:pStyle w:val="17"/>
      </w:pPr>
      <w:bookmarkStart w:id="49" w:name="_Toc461873329"/>
      <w:r w:rsidRPr="00357E6E">
        <w:lastRenderedPageBreak/>
        <w:t>4</w:t>
      </w:r>
      <w:r w:rsidR="0075203A" w:rsidRPr="00357E6E">
        <w:t>. ОБЪЕКТЫ КУЛЬТУРНОГО НАСЛЕДИЯ</w:t>
      </w:r>
      <w:bookmarkEnd w:id="49"/>
    </w:p>
    <w:p w:rsidR="00CA0531" w:rsidRPr="00357E6E" w:rsidRDefault="00CA0531" w:rsidP="00CA0531">
      <w:pPr>
        <w:pStyle w:val="52"/>
      </w:pPr>
      <w:r w:rsidRPr="00357E6E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proofErr w:type="spellStart"/>
      <w:r w:rsidR="00FE7B6C" w:rsidRPr="00FE7B6C">
        <w:rPr>
          <w:rStyle w:val="53"/>
        </w:rPr>
        <w:t>Новотинчалинск</w:t>
      </w:r>
      <w:r w:rsidRPr="00357E6E">
        <w:t>ого</w:t>
      </w:r>
      <w:proofErr w:type="spellEnd"/>
      <w:r w:rsidRPr="00357E6E">
        <w:t xml:space="preserve"> сельского поселения отсутствуют.</w:t>
      </w:r>
    </w:p>
    <w:p w:rsidR="00CA0531" w:rsidRPr="00357E6E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357E6E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0" w:name="_Toc461873330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0"/>
    </w:p>
    <w:p w:rsidR="0075203A" w:rsidRPr="00D52942" w:rsidRDefault="0075203A" w:rsidP="0075203A">
      <w:pPr>
        <w:pStyle w:val="52"/>
      </w:pPr>
      <w:r w:rsidRPr="00D52942">
        <w:t xml:space="preserve">На территории </w:t>
      </w:r>
      <w:proofErr w:type="spellStart"/>
      <w:r w:rsidR="00FE7B6C" w:rsidRPr="00FE7B6C">
        <w:rPr>
          <w:rStyle w:val="53"/>
        </w:rPr>
        <w:t>Новотинчалинск</w:t>
      </w:r>
      <w:r w:rsidRPr="00D52942">
        <w:t>ого</w:t>
      </w:r>
      <w:proofErr w:type="spellEnd"/>
      <w:r w:rsidRPr="00D52942">
        <w:t xml:space="preserve"> сельского поселения представлены следующие особо охраняемые природные территории:</w:t>
      </w:r>
    </w:p>
    <w:p w:rsidR="00D52942" w:rsidRPr="00D52942" w:rsidRDefault="00D52942" w:rsidP="00D52942">
      <w:pPr>
        <w:pStyle w:val="52"/>
      </w:pPr>
      <w:r w:rsidRPr="00D52942">
        <w:t>‒ памятник природы регионального значения «</w:t>
      </w:r>
      <w:proofErr w:type="spellStart"/>
      <w:r w:rsidRPr="00D52942">
        <w:t>Ново-Тинчалинская</w:t>
      </w:r>
      <w:proofErr w:type="spellEnd"/>
      <w:r w:rsidRPr="00D52942">
        <w:t xml:space="preserve"> сурковая колония»</w:t>
      </w:r>
    </w:p>
    <w:p w:rsidR="00D52942" w:rsidRPr="00464FE6" w:rsidRDefault="00D52942" w:rsidP="00D52942">
      <w:pPr>
        <w:pStyle w:val="52"/>
        <w:ind w:left="709" w:firstLine="0"/>
      </w:pPr>
      <w:r w:rsidRPr="00D52942">
        <w:t>отнесен к особо охраняемым природным территориям Постановлением Совета Министров ТАССР от 21.12.1987 г. № 486, Постановлением Кабинета Министров Республики Татарстан от 29.12.2005 г. № 644; сведения об установленных границах отсутствуют в государственном кадастре недвижимости; границы памятника природы отображены на основании Постановления Кабинета Министров Республики Татарстан от 24.07.2009 г. (с изменениями на 27.03.2013 г.) № 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территорий».</w:t>
      </w:r>
    </w:p>
    <w:p w:rsidR="007B3CA3" w:rsidRDefault="007B3CA3" w:rsidP="0075203A">
      <w:pPr>
        <w:pStyle w:val="52"/>
      </w:pP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1" w:name="_Toc461873331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1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FE7B6C">
        <w:rPr>
          <w:noProof/>
        </w:rPr>
        <w:t>6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2" w:name="табл_21"/>
      <w:r w:rsidR="00FE7B6C">
        <w:rPr>
          <w:noProof/>
        </w:rPr>
        <w:t>6</w:t>
      </w:r>
      <w:bookmarkEnd w:id="52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BA51DB" w:rsidTr="00A6031E">
        <w:trPr>
          <w:trHeight w:val="957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D52942" w:rsidRPr="00BA51DB" w:rsidTr="00D52942">
        <w:trPr>
          <w:trHeight w:val="161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6031E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A6031E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D52942" w:rsidRPr="002C319B" w:rsidTr="00D52942">
        <w:trPr>
          <w:trHeight w:val="150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2942" w:rsidRPr="002C319B" w:rsidTr="00D52942">
        <w:trPr>
          <w:trHeight w:val="180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автомобильные заправочные станции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D52942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 xml:space="preserve">конефермы </w:t>
            </w:r>
            <w:r w:rsidR="005E6915" w:rsidRPr="00A6031E">
              <w:rPr>
                <w:rFonts w:ascii="Times New Roman" w:eastAsia="Times New Roman" w:hAnsi="Times New Roman"/>
                <w:sz w:val="22"/>
              </w:rPr>
              <w:t>(до 50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52942" w:rsidRPr="002C319B" w:rsidTr="00A6031E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склады хранения сельскохозяйственной продукции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2942" w:rsidRPr="00A6031E" w:rsidRDefault="00D52942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2CAD" w:rsidRPr="002C319B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A6031E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A6031E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пожарные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A6031E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A6031E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2C319B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A6031E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367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6031E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A6031E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A6031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="00A6031E" w:rsidRPr="00A6031E">
              <w:rPr>
                <w:rFonts w:ascii="Times New Roman" w:eastAsia="Times New Roman" w:hAnsi="Times New Roman"/>
                <w:sz w:val="22"/>
              </w:rPr>
              <w:t>Чильча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2C319B" w:rsidTr="005E6915">
        <w:trPr>
          <w:trHeight w:val="373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A6031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A6031E" w:rsidRPr="00A6031E">
              <w:rPr>
                <w:rFonts w:ascii="Times New Roman" w:eastAsia="Times New Roman" w:hAnsi="Times New Roman"/>
                <w:sz w:val="22"/>
              </w:rPr>
              <w:t>Большая Тельца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031E" w:rsidRPr="00BA51DB" w:rsidTr="00A6031E">
        <w:trPr>
          <w:trHeight w:val="88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FE7B6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 xml:space="preserve">Постановление Правительства Российской Федерации от 24.02.2009 г. № 160 «О порядке установления охранных зон объектов </w:t>
            </w:r>
            <w:proofErr w:type="spellStart"/>
            <w:r w:rsidRPr="00A6031E">
              <w:rPr>
                <w:rFonts w:ascii="Times New Roman" w:eastAsia="Times New Roman" w:hAnsi="Times New Roman"/>
                <w:sz w:val="22"/>
              </w:rPr>
              <w:t>электросетевого</w:t>
            </w:r>
            <w:proofErr w:type="spellEnd"/>
            <w:r w:rsidRPr="00A6031E">
              <w:rPr>
                <w:rFonts w:ascii="Times New Roman" w:eastAsia="Times New Roman" w:hAnsi="Times New Roman"/>
                <w:sz w:val="22"/>
              </w:rPr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D67965" w:rsidRPr="002C319B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охранная зона линий связи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31E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D67965" w:rsidRPr="00D67965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 xml:space="preserve">охранная зона </w:t>
            </w:r>
            <w:proofErr w:type="spellStart"/>
            <w:r w:rsidRPr="00A6031E">
              <w:rPr>
                <w:rFonts w:ascii="Times New Roman" w:eastAsia="Times New Roman" w:hAnsi="Times New Roman"/>
                <w:sz w:val="22"/>
              </w:rPr>
              <w:t>газо-распределительных</w:t>
            </w:r>
            <w:proofErr w:type="spellEnd"/>
            <w:r w:rsidRPr="00A6031E">
              <w:rPr>
                <w:rFonts w:ascii="Times New Roman" w:eastAsia="Times New Roman" w:hAnsi="Times New Roman"/>
                <w:sz w:val="22"/>
              </w:rPr>
              <w:t xml:space="preserve">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A6031E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31E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BA51DB" w:rsidTr="005E6915">
        <w:trPr>
          <w:trHeight w:val="5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FE131A" w:rsidP="00A6031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6031E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A6031E">
              <w:rPr>
                <w:rFonts w:ascii="Times New Roman" w:eastAsia="Times New Roman" w:hAnsi="Times New Roman"/>
                <w:sz w:val="22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2C319B" w:rsidTr="00A6031E">
        <w:trPr>
          <w:trHeight w:val="65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031E">
              <w:rPr>
                <w:rFonts w:ascii="Times New Roman" w:eastAsia="Times New Roman" w:hAnsi="Times New Roman"/>
                <w:sz w:val="22"/>
                <w:szCs w:val="22"/>
              </w:rPr>
              <w:t>родник</w:t>
            </w:r>
            <w:r w:rsidR="00AD2CAD" w:rsidRPr="00A6031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A6031E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6031E" w:rsidRPr="00BA51DB" w:rsidTr="00A6031E">
        <w:trPr>
          <w:trHeight w:val="261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031E">
              <w:rPr>
                <w:rFonts w:ascii="Times New Roman" w:eastAsia="Times New Roman" w:hAnsi="Times New Roman"/>
                <w:sz w:val="22"/>
                <w:szCs w:val="22"/>
              </w:rPr>
              <w:t>памятник природы «</w:t>
            </w:r>
            <w:r w:rsidRPr="00A60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031E">
              <w:rPr>
                <w:rFonts w:ascii="Times New Roman" w:hAnsi="Times New Roman"/>
                <w:sz w:val="22"/>
                <w:szCs w:val="22"/>
              </w:rPr>
              <w:t>Ново-Тинчалинская</w:t>
            </w:r>
            <w:proofErr w:type="spellEnd"/>
            <w:r w:rsidRPr="00A6031E">
              <w:rPr>
                <w:rFonts w:ascii="Times New Roman" w:hAnsi="Times New Roman"/>
                <w:sz w:val="22"/>
                <w:szCs w:val="22"/>
              </w:rPr>
              <w:t xml:space="preserve"> сурковая колония</w:t>
            </w:r>
            <w:r w:rsidRPr="00A6031E">
              <w:rPr>
                <w:rFonts w:ascii="Times New Roman" w:eastAsia="Times New Roman" w:hAnsi="Times New Roman"/>
                <w:sz w:val="22"/>
                <w:szCs w:val="22"/>
              </w:rPr>
              <w:t xml:space="preserve"> » 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031E" w:rsidRPr="00A6031E" w:rsidRDefault="00A6031E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A6031E">
              <w:rPr>
                <w:rFonts w:ascii="Times New Roman" w:eastAsia="Times New Roman" w:hAnsi="Times New Roman"/>
                <w:sz w:val="22"/>
              </w:rPr>
              <w:t>Федеральный закон «Об особо охраняемых природных территориях» от 14.13.1995 г. № 33-ФЗ</w:t>
            </w:r>
          </w:p>
        </w:tc>
      </w:tr>
    </w:tbl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rFonts w:eastAsia="Times New Roman"/>
          <w:sz w:val="20"/>
          <w:szCs w:val="20"/>
        </w:rPr>
        <w:lastRenderedPageBreak/>
        <w:t xml:space="preserve">** на территориях, занимаемых </w:t>
      </w:r>
      <w:r w:rsidRPr="00A6031E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sz w:val="20"/>
          <w:szCs w:val="20"/>
        </w:rPr>
        <w:t xml:space="preserve">‒ </w:t>
      </w:r>
      <w:r w:rsidRPr="00A6031E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sz w:val="20"/>
          <w:szCs w:val="20"/>
        </w:rPr>
        <w:t xml:space="preserve">‒ </w:t>
      </w:r>
      <w:r w:rsidRPr="00A6031E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sz w:val="20"/>
          <w:szCs w:val="20"/>
        </w:rPr>
        <w:t xml:space="preserve">‒ </w:t>
      </w:r>
      <w:r w:rsidRPr="00A6031E">
        <w:rPr>
          <w:noProof/>
          <w:sz w:val="20"/>
          <w:szCs w:val="20"/>
        </w:rPr>
        <w:t>рекреационных (транзитные прогулки);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sz w:val="20"/>
          <w:szCs w:val="20"/>
        </w:rPr>
        <w:t xml:space="preserve">‒ </w:t>
      </w:r>
      <w:r w:rsidRPr="00A6031E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75203A" w:rsidRPr="00A6031E" w:rsidRDefault="0075203A" w:rsidP="0075203A">
      <w:pPr>
        <w:pStyle w:val="52"/>
        <w:rPr>
          <w:noProof/>
          <w:sz w:val="20"/>
          <w:szCs w:val="20"/>
        </w:rPr>
      </w:pPr>
      <w:r w:rsidRPr="00A6031E">
        <w:rPr>
          <w:sz w:val="20"/>
          <w:szCs w:val="20"/>
        </w:rPr>
        <w:t xml:space="preserve">‒ </w:t>
      </w:r>
      <w:r w:rsidRPr="00A6031E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8E26DA" w:rsidRPr="00A6031E" w:rsidRDefault="008E26DA" w:rsidP="008E26DA">
      <w:pPr>
        <w:pStyle w:val="52"/>
      </w:pPr>
    </w:p>
    <w:p w:rsidR="0075203A" w:rsidRPr="00A6031E" w:rsidRDefault="0075203A" w:rsidP="0075203A">
      <w:pPr>
        <w:pStyle w:val="52"/>
      </w:pPr>
      <w:r w:rsidRPr="00A6031E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A6031E" w:rsidRDefault="0075203A" w:rsidP="0075203A">
      <w:pPr>
        <w:pStyle w:val="52"/>
      </w:pPr>
    </w:p>
    <w:p w:rsidR="008E26DA" w:rsidRPr="00A6031E" w:rsidRDefault="008E26DA" w:rsidP="00A51179">
      <w:pPr>
        <w:pStyle w:val="52"/>
        <w:rPr>
          <w:b/>
          <w:i/>
        </w:rPr>
      </w:pPr>
      <w:r w:rsidRPr="00A6031E">
        <w:rPr>
          <w:b/>
          <w:i/>
        </w:rPr>
        <w:t>Проектное предложение</w:t>
      </w:r>
    </w:p>
    <w:p w:rsidR="0075203A" w:rsidRPr="00A6031E" w:rsidRDefault="0075203A" w:rsidP="0075203A">
      <w:pPr>
        <w:pStyle w:val="52"/>
      </w:pPr>
      <w:r w:rsidRPr="00A6031E">
        <w:t>Установление границ зон с особыми условиями использования территории в связи с размещением планируемых объектов не требуется.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3" w:name="_Toc461873332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3"/>
    </w:p>
    <w:p w:rsidR="002226B3" w:rsidRDefault="007C448C" w:rsidP="00277E0C">
      <w:pPr>
        <w:pStyle w:val="28"/>
      </w:pPr>
      <w:bookmarkStart w:id="54" w:name="_Toc461873333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4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5" w:name="_Toc461873334"/>
      <w:r w:rsidRPr="00A51179">
        <w:rPr>
          <w:i w:val="0"/>
        </w:rPr>
        <w:t>7.1.1. Рельеф</w:t>
      </w:r>
      <w:bookmarkEnd w:id="55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proofErr w:type="spellStart"/>
      <w:r w:rsidR="00FE7B6C" w:rsidRPr="00FE7B6C">
        <w:rPr>
          <w:rStyle w:val="53"/>
        </w:rPr>
        <w:t>Новотинчалинск</w:t>
      </w:r>
      <w:r w:rsidRPr="009C1F0F">
        <w:rPr>
          <w:rStyle w:val="53"/>
        </w:rPr>
        <w:t>ого</w:t>
      </w:r>
      <w:proofErr w:type="spellEnd"/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357E6E">
        <w:t>120</w:t>
      </w:r>
      <w:r w:rsidRPr="00E757C0">
        <w:t xml:space="preserve"> м  до </w:t>
      </w:r>
      <w:r w:rsidR="00357E6E">
        <w:t>220</w:t>
      </w:r>
      <w:r w:rsidRPr="00E757C0">
        <w:t xml:space="preserve"> м. Наибольшие отметки характерны для </w:t>
      </w:r>
      <w:r w:rsidR="00357E6E">
        <w:t xml:space="preserve">северо-западной части </w:t>
      </w:r>
      <w:r>
        <w:t>поселения</w:t>
      </w:r>
      <w:r w:rsidRPr="00E757C0">
        <w:t xml:space="preserve">, наименьшие – </w:t>
      </w:r>
      <w:r w:rsidR="00357E6E">
        <w:t xml:space="preserve">для поймы р. </w:t>
      </w:r>
      <w:proofErr w:type="spellStart"/>
      <w:r w:rsidR="00357E6E">
        <w:t>Чильча</w:t>
      </w:r>
      <w:proofErr w:type="spellEnd"/>
      <w:r w:rsidR="00357E6E">
        <w:t xml:space="preserve"> в южной части поселения.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A51179" w:rsidRDefault="007C448C" w:rsidP="00A51179">
      <w:pPr>
        <w:pStyle w:val="32"/>
        <w:rPr>
          <w:i w:val="0"/>
        </w:rPr>
      </w:pPr>
      <w:bookmarkStart w:id="56" w:name="_Toc461873335"/>
      <w:r w:rsidRPr="00A51179">
        <w:rPr>
          <w:i w:val="0"/>
        </w:rPr>
        <w:t>7.1.2. Полезные ископаемые</w:t>
      </w:r>
      <w:bookmarkEnd w:id="56"/>
    </w:p>
    <w:p w:rsidR="007C448C" w:rsidRDefault="007C448C" w:rsidP="000B354E">
      <w:pPr>
        <w:pStyle w:val="52"/>
      </w:pPr>
    </w:p>
    <w:p w:rsidR="00711ED6" w:rsidRPr="00357E6E" w:rsidRDefault="00711ED6" w:rsidP="00711ED6">
      <w:pPr>
        <w:pStyle w:val="52"/>
        <w:rPr>
          <w:lang w:eastAsia="ru-RU"/>
        </w:rPr>
      </w:pPr>
      <w:r w:rsidRPr="00357E6E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Pr="00357E6E" w:rsidRDefault="007C448C" w:rsidP="000B354E">
      <w:pPr>
        <w:pStyle w:val="52"/>
      </w:pPr>
    </w:p>
    <w:p w:rsidR="007C448C" w:rsidRPr="00357E6E" w:rsidRDefault="007C448C" w:rsidP="00A51179">
      <w:pPr>
        <w:pStyle w:val="32"/>
        <w:rPr>
          <w:i w:val="0"/>
        </w:rPr>
      </w:pPr>
      <w:bookmarkStart w:id="57" w:name="_Toc461873336"/>
      <w:r w:rsidRPr="00357E6E">
        <w:rPr>
          <w:i w:val="0"/>
        </w:rPr>
        <w:t>7.1.3. Гидрогеологические условия</w:t>
      </w:r>
      <w:bookmarkEnd w:id="57"/>
    </w:p>
    <w:p w:rsidR="007C448C" w:rsidRPr="00357E6E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357E6E">
        <w:t>По условиям залегания</w:t>
      </w:r>
      <w:r w:rsidRPr="00AB1A8D">
        <w:t xml:space="preserve">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FE7B6C">
        <w:rPr>
          <w:noProof/>
        </w:rPr>
        <w:t>7</w:t>
      </w:r>
      <w:r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58" w:name="табл_23"/>
      <w:r w:rsidR="00FE7B6C">
        <w:rPr>
          <w:noProof/>
        </w:rPr>
        <w:t>7</w:t>
      </w:r>
      <w:bookmarkEnd w:id="5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357E6E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E6E" w:rsidRPr="00535D3D" w:rsidRDefault="00357E6E" w:rsidP="00357E6E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минерализация: 0,1 – 1,0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57E6E" w:rsidRPr="00535D3D" w:rsidRDefault="00357E6E" w:rsidP="00357E6E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 xml:space="preserve">0,9 – 12,5 </w:t>
            </w:r>
            <w:proofErr w:type="spellStart"/>
            <w:r>
              <w:rPr>
                <w:sz w:val="22"/>
                <w:szCs w:val="22"/>
              </w:rPr>
              <w:t>мг-экв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  <w:p w:rsidR="00357E6E" w:rsidRPr="00535D3D" w:rsidRDefault="00357E6E" w:rsidP="00357E6E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357E6E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535D3D" w:rsidRDefault="00357E6E" w:rsidP="00357E6E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водоупорный локально слабоводоносный </w:t>
            </w:r>
            <w:proofErr w:type="spellStart"/>
            <w:r>
              <w:rPr>
                <w:sz w:val="22"/>
                <w:szCs w:val="22"/>
              </w:rPr>
              <w:t>барремско-аптский</w:t>
            </w:r>
            <w:proofErr w:type="spellEnd"/>
            <w:r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612F8A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гидрокарбонатный, </w:t>
            </w:r>
            <w:r>
              <w:rPr>
                <w:rFonts w:ascii="Times New Roman" w:hAnsi="Times New Roman"/>
                <w:sz w:val="22"/>
                <w:szCs w:val="22"/>
              </w:rPr>
              <w:t>натриево-кальциевый или смешанный по катионам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12F8A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0,7</w:t>
            </w:r>
            <w:r w:rsidRPr="00612F8A">
              <w:rPr>
                <w:rFonts w:ascii="Times New Roman" w:hAnsi="Times New Roman"/>
                <w:sz w:val="22"/>
                <w:szCs w:val="22"/>
              </w:rPr>
              <w:t xml:space="preserve"> г/л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  <w:tr w:rsidR="00357E6E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535D3D" w:rsidRDefault="00357E6E" w:rsidP="00357E6E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водоносный локально слабоводоносный волжский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A35EF1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смешанного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катионного состава;</w:t>
            </w:r>
          </w:p>
          <w:p w:rsidR="00357E6E" w:rsidRPr="00A35EF1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0,4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357E6E" w:rsidRPr="00535D3D" w:rsidRDefault="00357E6E" w:rsidP="00357E6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>1,45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10,6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5EF1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A35EF1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E6E" w:rsidRPr="00A35EF1" w:rsidRDefault="00357E6E" w:rsidP="00357E6E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</w:tc>
      </w:tr>
    </w:tbl>
    <w:p w:rsidR="007C448C" w:rsidRDefault="007C448C" w:rsidP="000B354E">
      <w:pPr>
        <w:pStyle w:val="52"/>
      </w:pP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9" w:name="_Toc461873337"/>
      <w:r w:rsidRPr="00A51179">
        <w:rPr>
          <w:i w:val="0"/>
        </w:rPr>
        <w:t xml:space="preserve">7.1.4. Поверхностные </w:t>
      </w:r>
      <w:r w:rsidR="00A155DF"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59"/>
    </w:p>
    <w:p w:rsidR="007C448C" w:rsidRDefault="007C448C" w:rsidP="000B354E">
      <w:pPr>
        <w:pStyle w:val="52"/>
      </w:pPr>
    </w:p>
    <w:p w:rsidR="00A155DF" w:rsidRPr="00A155DF" w:rsidRDefault="00A155DF" w:rsidP="00A155DF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8502F7" w:rsidRPr="00D42E19" w:rsidRDefault="008502F7" w:rsidP="00357E6E">
      <w:pPr>
        <w:pStyle w:val="52"/>
      </w:pPr>
      <w:r w:rsidRPr="00D42E19">
        <w:t>Основными водотоками, расположенными на территории поселения, являются:</w:t>
      </w:r>
    </w:p>
    <w:p w:rsidR="00357E6E" w:rsidRPr="00357E6E" w:rsidRDefault="00357E6E" w:rsidP="00357E6E">
      <w:pPr>
        <w:pStyle w:val="52"/>
      </w:pPr>
      <w:r w:rsidRPr="006D48E1">
        <w:t xml:space="preserve">‒ р. </w:t>
      </w:r>
      <w:proofErr w:type="spellStart"/>
      <w:r w:rsidRPr="00357E6E">
        <w:t>Чильча</w:t>
      </w:r>
      <w:proofErr w:type="spellEnd"/>
      <w:r w:rsidRPr="00357E6E">
        <w:t xml:space="preserve"> (левый приток р. </w:t>
      </w:r>
      <w:proofErr w:type="spellStart"/>
      <w:r w:rsidRPr="00357E6E">
        <w:t>Свияга</w:t>
      </w:r>
      <w:proofErr w:type="spellEnd"/>
      <w:r w:rsidRPr="00357E6E">
        <w:t>; общая протяженность: 30 км);</w:t>
      </w:r>
    </w:p>
    <w:p w:rsidR="00357E6E" w:rsidRPr="00357E6E" w:rsidRDefault="00357E6E" w:rsidP="00357E6E">
      <w:pPr>
        <w:pStyle w:val="52"/>
      </w:pPr>
      <w:r w:rsidRPr="00357E6E">
        <w:t xml:space="preserve">‒ р. Большая Тельца (правый приток р. </w:t>
      </w:r>
      <w:proofErr w:type="spellStart"/>
      <w:r w:rsidRPr="00357E6E">
        <w:t>Чильча</w:t>
      </w:r>
      <w:proofErr w:type="spellEnd"/>
      <w:r w:rsidRPr="00357E6E">
        <w:t>; общая протяженность: 33 км).</w:t>
      </w:r>
    </w:p>
    <w:p w:rsidR="008502F7" w:rsidRPr="00357E6E" w:rsidRDefault="008502F7" w:rsidP="00357E6E">
      <w:pPr>
        <w:pStyle w:val="52"/>
      </w:pPr>
      <w:r w:rsidRPr="00357E6E">
        <w:t>Гидрографическую сеть поселения также составляют ручьи.</w:t>
      </w:r>
    </w:p>
    <w:p w:rsidR="007C448C" w:rsidRDefault="007C448C" w:rsidP="000B354E">
      <w:pPr>
        <w:pStyle w:val="52"/>
      </w:pPr>
    </w:p>
    <w:p w:rsidR="008021AD" w:rsidRPr="00A6031E" w:rsidRDefault="008021AD" w:rsidP="008021AD">
      <w:pPr>
        <w:pStyle w:val="52"/>
        <w:rPr>
          <w:b/>
          <w:i/>
        </w:rPr>
      </w:pPr>
      <w:r w:rsidRPr="00A6031E">
        <w:rPr>
          <w:b/>
          <w:i/>
        </w:rPr>
        <w:t>Родники</w:t>
      </w:r>
    </w:p>
    <w:p w:rsidR="008021AD" w:rsidRPr="00A6031E" w:rsidRDefault="008021AD" w:rsidP="008021AD">
      <w:pPr>
        <w:pStyle w:val="52"/>
      </w:pPr>
      <w:r w:rsidRPr="00A6031E">
        <w:t>Родники, представленные на территории поселения:</w:t>
      </w:r>
    </w:p>
    <w:p w:rsidR="008021AD" w:rsidRPr="00A6031E" w:rsidRDefault="008021AD" w:rsidP="00A6031E">
      <w:pPr>
        <w:pStyle w:val="52"/>
      </w:pPr>
      <w:r w:rsidRPr="00A6031E">
        <w:t xml:space="preserve">‒ </w:t>
      </w:r>
      <w:r w:rsidR="00A6031E" w:rsidRPr="00A6031E">
        <w:t xml:space="preserve">три </w:t>
      </w:r>
      <w:r w:rsidRPr="00A6031E">
        <w:t>родник</w:t>
      </w:r>
      <w:r w:rsidR="00A6031E" w:rsidRPr="00A6031E">
        <w:t>а</w:t>
      </w:r>
      <w:r w:rsidRPr="00A6031E">
        <w:t xml:space="preserve"> в </w:t>
      </w:r>
      <w:r w:rsidR="00A6031E" w:rsidRPr="00A6031E">
        <w:t xml:space="preserve">с. Новые </w:t>
      </w:r>
      <w:proofErr w:type="spellStart"/>
      <w:r w:rsidR="00A6031E" w:rsidRPr="00A6031E">
        <w:t>Тинчали</w:t>
      </w:r>
      <w:proofErr w:type="spellEnd"/>
      <w:r w:rsidRPr="00A6031E">
        <w:rPr>
          <w:color w:val="FF0000"/>
        </w:rPr>
        <w:t xml:space="preserve"> </w:t>
      </w:r>
      <w:r w:rsidRPr="00A6031E">
        <w:t>(</w:t>
      </w:r>
      <w:r w:rsidR="00A6031E" w:rsidRPr="00A6031E">
        <w:t>сведения о мощности отсутствуют</w:t>
      </w:r>
      <w:r w:rsidRPr="00A6031E">
        <w:t>)</w:t>
      </w:r>
      <w:r w:rsidR="00A6031E" w:rsidRPr="00A6031E">
        <w:t>.</w:t>
      </w:r>
    </w:p>
    <w:p w:rsidR="008021AD" w:rsidRPr="00A6031E" w:rsidRDefault="008021AD" w:rsidP="000B354E">
      <w:pPr>
        <w:pStyle w:val="52"/>
      </w:pPr>
    </w:p>
    <w:p w:rsidR="007C448C" w:rsidRPr="00A6031E" w:rsidRDefault="007C448C" w:rsidP="00A51179">
      <w:pPr>
        <w:pStyle w:val="32"/>
        <w:rPr>
          <w:i w:val="0"/>
        </w:rPr>
      </w:pPr>
      <w:bookmarkStart w:id="60" w:name="_Toc461873338"/>
      <w:r w:rsidRPr="00A6031E">
        <w:rPr>
          <w:i w:val="0"/>
        </w:rPr>
        <w:t>7.1.5. Климатическая характеристика</w:t>
      </w:r>
      <w:bookmarkEnd w:id="60"/>
    </w:p>
    <w:p w:rsidR="007C448C" w:rsidRPr="00A6031E" w:rsidRDefault="007C448C" w:rsidP="000B354E">
      <w:pPr>
        <w:pStyle w:val="52"/>
      </w:pPr>
    </w:p>
    <w:p w:rsidR="007C448C" w:rsidRPr="00A6031E" w:rsidRDefault="00F4206F" w:rsidP="002521EA">
      <w:pPr>
        <w:pStyle w:val="52"/>
      </w:pPr>
      <w:r w:rsidRPr="00A6031E">
        <w:t xml:space="preserve">Согласно карте климатического районирования для строительства, приведенной в СП 131.13330.2012 «Строительная климатология», </w:t>
      </w:r>
      <w:proofErr w:type="spellStart"/>
      <w:r w:rsidR="00FE7B6C" w:rsidRPr="00FE7B6C">
        <w:rPr>
          <w:rStyle w:val="53"/>
        </w:rPr>
        <w:t>Новотинчалинск</w:t>
      </w:r>
      <w:r w:rsidRPr="00A6031E">
        <w:t>ое</w:t>
      </w:r>
      <w:proofErr w:type="spellEnd"/>
      <w:r w:rsidRPr="00A6031E">
        <w:t xml:space="preserve"> сельское поселение располагается в климатическом </w:t>
      </w:r>
      <w:r w:rsidR="00A6031E" w:rsidRPr="00A6031E">
        <w:t xml:space="preserve">районе </w:t>
      </w:r>
      <w:r w:rsidR="00A6031E" w:rsidRPr="00A6031E">
        <w:rPr>
          <w:lang w:val="en-US"/>
        </w:rPr>
        <w:t>I</w:t>
      </w:r>
      <w:r w:rsidR="00A6031E" w:rsidRPr="00A6031E">
        <w:t>В.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A6031E">
        <w:lastRenderedPageBreak/>
        <w:t>Климатические параметры</w:t>
      </w:r>
      <w:r w:rsidRPr="00395B6F">
        <w:t xml:space="preserve">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FE7B6C">
        <w:rPr>
          <w:noProof/>
        </w:rPr>
        <w:t>8</w:t>
      </w:r>
      <w:r w:rsidRPr="00395B6F">
        <w:rPr>
          <w:rStyle w:val="aff6"/>
        </w:rPr>
        <w:t xml:space="preserve"> и </w:t>
      </w:r>
      <w:r w:rsidR="00FE7B6C">
        <w:rPr>
          <w:noProof/>
        </w:rPr>
        <w:t>9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1" w:name="табл_17"/>
      <w:r w:rsidR="00FE7B6C">
        <w:rPr>
          <w:noProof/>
        </w:rPr>
        <w:t>8</w:t>
      </w:r>
      <w:bookmarkEnd w:id="61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686"/>
        <w:gridCol w:w="1417"/>
      </w:tblGrid>
      <w:tr w:rsidR="002521EA" w:rsidRPr="00395B6F" w:rsidTr="00A6031E">
        <w:trPr>
          <w:trHeight w:val="28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A6031E" w:rsidRPr="00395B6F" w:rsidTr="00A6031E">
        <w:tc>
          <w:tcPr>
            <w:tcW w:w="5103" w:type="dxa"/>
            <w:vMerge w:val="restart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A6031E" w:rsidRPr="00395B6F" w:rsidTr="00A6031E">
        <w:tc>
          <w:tcPr>
            <w:tcW w:w="5103" w:type="dxa"/>
            <w:vMerge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A6031E" w:rsidRPr="00395B6F" w:rsidTr="00A6031E">
        <w:tc>
          <w:tcPr>
            <w:tcW w:w="5103" w:type="dxa"/>
            <w:vMerge w:val="restart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A6031E" w:rsidRPr="00395B6F" w:rsidTr="00A6031E">
        <w:tc>
          <w:tcPr>
            <w:tcW w:w="5103" w:type="dxa"/>
            <w:vMerge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6031E" w:rsidRPr="00395B6F" w:rsidTr="00A6031E">
        <w:tc>
          <w:tcPr>
            <w:tcW w:w="5103" w:type="dxa"/>
            <w:vMerge w:val="restart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A6031E" w:rsidRPr="00395B6F" w:rsidTr="00A6031E">
        <w:tc>
          <w:tcPr>
            <w:tcW w:w="5103" w:type="dxa"/>
            <w:vMerge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6031E" w:rsidRPr="00395B6F" w:rsidTr="00A6031E">
        <w:tc>
          <w:tcPr>
            <w:tcW w:w="5103" w:type="dxa"/>
            <w:vMerge w:val="restart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A6031E" w:rsidRPr="00395B6F" w:rsidTr="00A6031E">
        <w:tc>
          <w:tcPr>
            <w:tcW w:w="5103" w:type="dxa"/>
            <w:vMerge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6031E" w:rsidRPr="00395B6F" w:rsidTr="00A6031E">
        <w:tc>
          <w:tcPr>
            <w:tcW w:w="5103" w:type="dxa"/>
            <w:vMerge w:val="restart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A6031E" w:rsidRPr="00395B6F" w:rsidTr="00A6031E">
        <w:tc>
          <w:tcPr>
            <w:tcW w:w="5103" w:type="dxa"/>
            <w:vMerge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A6031E" w:rsidRPr="00395B6F" w:rsidTr="00A6031E">
        <w:trPr>
          <w:trHeight w:val="8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6031E" w:rsidRPr="00395B6F" w:rsidTr="00A6031E">
        <w:tc>
          <w:tcPr>
            <w:tcW w:w="8789" w:type="dxa"/>
            <w:gridSpan w:val="2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2" w:name="табл_18"/>
      <w:r w:rsidR="00FE7B6C">
        <w:rPr>
          <w:noProof/>
        </w:rPr>
        <w:t>9</w:t>
      </w:r>
      <w:bookmarkEnd w:id="62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1417"/>
      </w:tblGrid>
      <w:tr w:rsidR="005A3F75" w:rsidRPr="00395B6F" w:rsidTr="00A6031E">
        <w:trPr>
          <w:trHeight w:val="330"/>
        </w:trPr>
        <w:tc>
          <w:tcPr>
            <w:tcW w:w="8789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B46FD9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DE017F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DE017F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DE017F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A6031E" w:rsidRPr="00395B6F" w:rsidTr="00A6031E">
        <w:tc>
          <w:tcPr>
            <w:tcW w:w="8789" w:type="dxa"/>
            <w:shd w:val="clear" w:color="auto" w:fill="auto"/>
            <w:vAlign w:val="center"/>
          </w:tcPr>
          <w:p w:rsidR="00A6031E" w:rsidRPr="00395B6F" w:rsidRDefault="00A6031E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31E" w:rsidRPr="00DE017F" w:rsidRDefault="00A6031E" w:rsidP="00FE7B6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A6031E" w:rsidRPr="00B35F60" w:rsidRDefault="00A6031E" w:rsidP="00A6031E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95B6F">
        <w:rPr>
          <w:rStyle w:val="aff6"/>
        </w:rPr>
        <w:t xml:space="preserve">Оценка параметров климата поселения </w:t>
      </w:r>
      <w:r w:rsidRPr="00B35F60">
        <w:rPr>
          <w:rStyle w:val="aff6"/>
        </w:rPr>
        <w:t>выполнена по данным СП 131.13330.2012 «Строительная климатология</w:t>
      </w:r>
      <w:r w:rsidRPr="00B35F60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A6031E" w:rsidRPr="00B35F60" w:rsidRDefault="00A6031E" w:rsidP="00A6031E">
      <w:pPr>
        <w:pStyle w:val="52"/>
        <w:numPr>
          <w:ilvl w:val="0"/>
          <w:numId w:val="1"/>
        </w:numPr>
        <w:suppressAutoHyphens w:val="0"/>
        <w:ind w:firstLine="709"/>
      </w:pPr>
      <w:r w:rsidRPr="00B35F60">
        <w:t xml:space="preserve">Среднегодовая температура воздуха составляет 3,9°С. </w:t>
      </w:r>
    </w:p>
    <w:p w:rsidR="00A6031E" w:rsidRPr="00B35F60" w:rsidRDefault="00A6031E" w:rsidP="00A6031E">
      <w:pPr>
        <w:pStyle w:val="52"/>
        <w:numPr>
          <w:ilvl w:val="0"/>
          <w:numId w:val="1"/>
        </w:numPr>
        <w:suppressAutoHyphens w:val="0"/>
        <w:ind w:firstLine="709"/>
        <w:rPr>
          <w:rFonts w:ascii="TimesNewRoman" w:hAnsi="TimesNewRoman" w:cs="TimesNewRoman"/>
          <w:lang w:eastAsia="ru-RU"/>
        </w:rPr>
      </w:pPr>
      <w:r w:rsidRPr="00B35F60">
        <w:t>Среднегодовое количество осадков – 483,1 мм</w:t>
      </w:r>
      <w:r w:rsidRPr="00B35F60">
        <w:rPr>
          <w:lang w:eastAsia="ru-RU"/>
        </w:rPr>
        <w:t>.</w:t>
      </w:r>
    </w:p>
    <w:p w:rsidR="00A6031E" w:rsidRPr="000613BD" w:rsidRDefault="00A6031E" w:rsidP="00A6031E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0613BD">
        <w:rPr>
          <w:lang w:eastAsia="ru-RU"/>
        </w:rPr>
        <w:t xml:space="preserve">На территории поселения преобладают ветры </w:t>
      </w:r>
      <w:r>
        <w:rPr>
          <w:lang w:eastAsia="ru-RU"/>
        </w:rPr>
        <w:t>южного и западного</w:t>
      </w:r>
      <w:r w:rsidRPr="000613BD">
        <w:rPr>
          <w:lang w:eastAsia="ru-RU"/>
        </w:rPr>
        <w:t xml:space="preserve"> направлени</w:t>
      </w:r>
      <w:r>
        <w:rPr>
          <w:lang w:eastAsia="ru-RU"/>
        </w:rPr>
        <w:t>й</w:t>
      </w:r>
      <w:r w:rsidRPr="000613BD">
        <w:rPr>
          <w:lang w:eastAsia="ru-RU"/>
        </w:rPr>
        <w:t xml:space="preserve">. </w:t>
      </w:r>
    </w:p>
    <w:p w:rsidR="00A6031E" w:rsidRDefault="00A6031E" w:rsidP="00A6031E">
      <w:pPr>
        <w:pStyle w:val="52"/>
        <w:ind w:firstLine="709"/>
        <w:rPr>
          <w:lang w:eastAsia="ru-RU"/>
        </w:rPr>
      </w:pPr>
      <w:r w:rsidRPr="000613BD">
        <w:rPr>
          <w:lang w:eastAsia="ru-RU"/>
        </w:rPr>
        <w:t xml:space="preserve">Среднегодовая скорость ветра составляет </w:t>
      </w:r>
      <w:r>
        <w:rPr>
          <w:lang w:eastAsia="ru-RU"/>
        </w:rPr>
        <w:t>4,4</w:t>
      </w:r>
      <w:r w:rsidRPr="000613BD">
        <w:rPr>
          <w:lang w:eastAsia="ru-RU"/>
        </w:rPr>
        <w:t xml:space="preserve"> м/сек.</w:t>
      </w:r>
    </w:p>
    <w:p w:rsidR="002521EA" w:rsidRDefault="002521EA" w:rsidP="005A3F75">
      <w:pPr>
        <w:pStyle w:val="52"/>
        <w:ind w:firstLine="709"/>
      </w:pPr>
    </w:p>
    <w:p w:rsidR="00A6031E" w:rsidRDefault="00A6031E" w:rsidP="005A3F75">
      <w:pPr>
        <w:pStyle w:val="52"/>
        <w:ind w:firstLine="709"/>
      </w:pPr>
    </w:p>
    <w:p w:rsidR="00A6031E" w:rsidRDefault="00A6031E" w:rsidP="005A3F75">
      <w:pPr>
        <w:pStyle w:val="52"/>
        <w:ind w:firstLine="709"/>
      </w:pPr>
    </w:p>
    <w:p w:rsidR="00A6031E" w:rsidRDefault="00A6031E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3" w:name="_Toc461873339"/>
      <w:r w:rsidRPr="00A51179">
        <w:rPr>
          <w:i w:val="0"/>
        </w:rPr>
        <w:lastRenderedPageBreak/>
        <w:t xml:space="preserve">7.1.6. </w:t>
      </w:r>
      <w:r w:rsidR="00AF109C">
        <w:rPr>
          <w:i w:val="0"/>
        </w:rPr>
        <w:t>Инженерно-геологические условия</w:t>
      </w:r>
      <w:bookmarkEnd w:id="63"/>
    </w:p>
    <w:p w:rsidR="00B47E82" w:rsidRDefault="00B47E82" w:rsidP="00AF109C">
      <w:pPr>
        <w:pStyle w:val="52"/>
      </w:pPr>
    </w:p>
    <w:p w:rsidR="00AF109C" w:rsidRDefault="00AF109C" w:rsidP="00AF109C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F109C" w:rsidRDefault="00AF109C" w:rsidP="00AF109C">
      <w:pPr>
        <w:pStyle w:val="52"/>
      </w:pPr>
      <w:r>
        <w:t xml:space="preserve">‒ эрозионные процессы (овраги, промоины) – свойственны склонам водотоков; </w:t>
      </w:r>
    </w:p>
    <w:p w:rsidR="00AF109C" w:rsidRPr="00357E6E" w:rsidRDefault="00AF109C" w:rsidP="00357E6E">
      <w:pPr>
        <w:pStyle w:val="52"/>
      </w:pPr>
      <w:r>
        <w:t xml:space="preserve">‒ склоновые процессы (обвалы, осыпи, оползни) </w:t>
      </w:r>
      <w:r w:rsidRPr="00357E6E">
        <w:t>– развиты незначительно</w:t>
      </w:r>
      <w:r w:rsidR="00357E6E" w:rsidRPr="00357E6E">
        <w:t>.</w:t>
      </w:r>
    </w:p>
    <w:p w:rsidR="00AF109C" w:rsidRPr="00357E6E" w:rsidRDefault="00AF109C" w:rsidP="00AF109C">
      <w:pPr>
        <w:pStyle w:val="52"/>
      </w:pPr>
      <w:r w:rsidRPr="00357E6E">
        <w:t>Специфические грунты на территории поселения не представлены</w:t>
      </w:r>
      <w:r w:rsidR="00357E6E" w:rsidRPr="00357E6E">
        <w:rPr>
          <w:color w:val="FF0000"/>
        </w:rPr>
        <w:t>.</w:t>
      </w:r>
    </w:p>
    <w:p w:rsidR="00AF109C" w:rsidRPr="00AF109C" w:rsidRDefault="00AF109C" w:rsidP="00AF109C">
      <w:pPr>
        <w:pStyle w:val="52"/>
      </w:pPr>
    </w:p>
    <w:p w:rsidR="007C448C" w:rsidRPr="00A51179" w:rsidRDefault="007C448C" w:rsidP="00B47E82">
      <w:pPr>
        <w:pStyle w:val="32"/>
        <w:rPr>
          <w:i w:val="0"/>
        </w:rPr>
      </w:pPr>
      <w:bookmarkStart w:id="64" w:name="_Toc461873340"/>
      <w:r w:rsidRPr="00A51179">
        <w:rPr>
          <w:i w:val="0"/>
        </w:rPr>
        <w:t>7.1.</w:t>
      </w:r>
      <w:r w:rsidR="00B47E82">
        <w:rPr>
          <w:i w:val="0"/>
        </w:rPr>
        <w:t>7</w:t>
      </w:r>
      <w:r w:rsidRPr="00A51179">
        <w:rPr>
          <w:i w:val="0"/>
        </w:rPr>
        <w:t>. Ландшафт, почвенный покров, растительность</w:t>
      </w:r>
      <w:bookmarkEnd w:id="64"/>
    </w:p>
    <w:p w:rsidR="007C448C" w:rsidRDefault="007C448C" w:rsidP="000B354E">
      <w:pPr>
        <w:pStyle w:val="52"/>
      </w:pPr>
    </w:p>
    <w:p w:rsidR="00357E6E" w:rsidRDefault="00357E6E" w:rsidP="00BB06EF">
      <w:pPr>
        <w:pStyle w:val="52"/>
      </w:pPr>
      <w:r>
        <w:t xml:space="preserve">Территория поселения располагается в пределах </w:t>
      </w:r>
      <w:proofErr w:type="spellStart"/>
      <w:r>
        <w:t>Среднесвияжского</w:t>
      </w:r>
      <w:proofErr w:type="spellEnd"/>
      <w:r>
        <w:t xml:space="preserve"> ландшафтного района.</w:t>
      </w:r>
    </w:p>
    <w:p w:rsidR="00BB06EF" w:rsidRPr="00395B6F" w:rsidRDefault="00BB06EF" w:rsidP="00BB06EF">
      <w:pPr>
        <w:pStyle w:val="52"/>
      </w:pPr>
      <w:r w:rsidRPr="00395B6F">
        <w:t>К характерным типам почв относятся:</w:t>
      </w:r>
    </w:p>
    <w:p w:rsidR="00357E6E" w:rsidRPr="00F536CF" w:rsidRDefault="00357E6E" w:rsidP="00357E6E">
      <w:pPr>
        <w:pStyle w:val="52"/>
        <w:numPr>
          <w:ilvl w:val="0"/>
          <w:numId w:val="1"/>
        </w:numPr>
        <w:suppressAutoHyphens w:val="0"/>
        <w:ind w:firstLine="709"/>
      </w:pPr>
      <w:r w:rsidRPr="00F536CF">
        <w:t xml:space="preserve">‒ </w:t>
      </w:r>
      <w:r>
        <w:t>черноземы выщелоченные</w:t>
      </w:r>
      <w:r w:rsidRPr="00F536CF">
        <w:t>;</w:t>
      </w:r>
    </w:p>
    <w:p w:rsidR="00357E6E" w:rsidRDefault="00357E6E" w:rsidP="00357E6E">
      <w:pPr>
        <w:pStyle w:val="52"/>
      </w:pPr>
      <w:r w:rsidRPr="00F536CF">
        <w:t xml:space="preserve">‒ </w:t>
      </w:r>
      <w:r>
        <w:t>черноземы оподзоленные</w:t>
      </w:r>
      <w:r w:rsidRPr="00F536CF">
        <w:t>.</w:t>
      </w:r>
    </w:p>
    <w:p w:rsidR="00BB06EF" w:rsidRPr="00395B6F" w:rsidRDefault="00BB06EF" w:rsidP="00357E6E">
      <w:pPr>
        <w:pStyle w:val="52"/>
      </w:pPr>
      <w:r w:rsidRPr="00395B6F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Default="002226B3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Default="007B5F46" w:rsidP="00277E0C">
      <w:pPr>
        <w:pStyle w:val="28"/>
      </w:pPr>
      <w:bookmarkStart w:id="65" w:name="_Toc461873341"/>
      <w:r>
        <w:t>7</w:t>
      </w:r>
      <w:r w:rsidRPr="00D36DB3">
        <w:t>.</w:t>
      </w:r>
      <w:r>
        <w:t>2.</w:t>
      </w:r>
      <w:r w:rsidRPr="00D36DB3">
        <w:t xml:space="preserve"> </w:t>
      </w:r>
      <w:r>
        <w:t>Оценка состояния окружающей среды</w:t>
      </w:r>
      <w:bookmarkEnd w:id="65"/>
    </w:p>
    <w:p w:rsidR="007B5F46" w:rsidRPr="00A6031E" w:rsidRDefault="007B5F46" w:rsidP="007B5F46">
      <w:pPr>
        <w:pStyle w:val="52"/>
        <w:rPr>
          <w:sz w:val="22"/>
          <w:szCs w:val="22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66" w:name="_Toc461873342"/>
      <w:r w:rsidRPr="00A51179">
        <w:rPr>
          <w:i w:val="0"/>
        </w:rPr>
        <w:t>7.2.1. Состояние атмосферного воздуха</w:t>
      </w:r>
      <w:bookmarkEnd w:id="66"/>
    </w:p>
    <w:p w:rsidR="007B5F46" w:rsidRPr="00A6031E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  <w:sz w:val="22"/>
          <w:szCs w:val="22"/>
        </w:rPr>
      </w:pPr>
    </w:p>
    <w:p w:rsidR="00D2428C" w:rsidRPr="00357E6E" w:rsidRDefault="00D2428C" w:rsidP="00D2428C">
      <w:pPr>
        <w:pStyle w:val="52"/>
      </w:pPr>
      <w:r w:rsidRPr="00357E6E">
        <w:t>Основными источниками загрязнения атмосферного воздуха являются:</w:t>
      </w:r>
    </w:p>
    <w:p w:rsidR="00D2428C" w:rsidRPr="00357E6E" w:rsidRDefault="00D2428C" w:rsidP="00D2428C">
      <w:pPr>
        <w:pStyle w:val="52"/>
      </w:pPr>
      <w:r w:rsidRPr="00357E6E">
        <w:t>– функционирующие сельскохозяйственные предприятия (</w:t>
      </w:r>
      <w:bookmarkStart w:id="67" w:name="функц_сельхоз_произв"/>
      <w:r w:rsidRPr="00357E6E">
        <w:t>ферм</w:t>
      </w:r>
      <w:r w:rsidR="00357E6E" w:rsidRPr="00357E6E">
        <w:t>а</w:t>
      </w:r>
      <w:r w:rsidRPr="00357E6E">
        <w:t xml:space="preserve"> крупного рогатого скота,</w:t>
      </w:r>
      <w:bookmarkEnd w:id="67"/>
      <w:r w:rsidRPr="00357E6E">
        <w:t>);</w:t>
      </w:r>
    </w:p>
    <w:p w:rsidR="00D2428C" w:rsidRPr="00357E6E" w:rsidRDefault="00D2428C" w:rsidP="00D2428C">
      <w:pPr>
        <w:pStyle w:val="52"/>
      </w:pPr>
      <w:r w:rsidRPr="00357E6E">
        <w:t>– автомобильная заправочная станция;</w:t>
      </w:r>
    </w:p>
    <w:p w:rsidR="00D2428C" w:rsidRPr="00357E6E" w:rsidRDefault="00D2428C" w:rsidP="00D2428C">
      <w:pPr>
        <w:pStyle w:val="52"/>
      </w:pPr>
      <w:r w:rsidRPr="00357E6E">
        <w:t>– автомобильный транспорт.</w:t>
      </w:r>
    </w:p>
    <w:p w:rsidR="00AD70FC" w:rsidRPr="00357E6E" w:rsidRDefault="00AD70FC" w:rsidP="00D2428C">
      <w:pPr>
        <w:pStyle w:val="52"/>
      </w:pPr>
      <w:r w:rsidRPr="00357E6E">
        <w:t>Лабораторные анализы проб воздуха в поселении не проводятся.</w:t>
      </w:r>
    </w:p>
    <w:p w:rsidR="007B5F46" w:rsidRPr="00357E6E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357E6E" w:rsidRDefault="007B5F46" w:rsidP="00A51179">
      <w:pPr>
        <w:pStyle w:val="32"/>
        <w:rPr>
          <w:i w:val="0"/>
        </w:rPr>
      </w:pPr>
      <w:bookmarkStart w:id="68" w:name="_Toc461873343"/>
      <w:r w:rsidRPr="00357E6E">
        <w:rPr>
          <w:i w:val="0"/>
        </w:rPr>
        <w:t>7.2.2. Состояние водных ресурсов</w:t>
      </w:r>
      <w:bookmarkEnd w:id="68"/>
    </w:p>
    <w:p w:rsidR="007B5F46" w:rsidRPr="00A6031E" w:rsidRDefault="007B5F46" w:rsidP="007B5F46">
      <w:pPr>
        <w:pStyle w:val="aff5"/>
        <w:numPr>
          <w:ilvl w:val="0"/>
          <w:numId w:val="0"/>
        </w:numPr>
        <w:ind w:firstLine="709"/>
        <w:rPr>
          <w:b/>
          <w:sz w:val="22"/>
          <w:szCs w:val="22"/>
        </w:rPr>
      </w:pPr>
    </w:p>
    <w:p w:rsidR="00CC577C" w:rsidRPr="00357E6E" w:rsidRDefault="00CC577C" w:rsidP="00CC577C">
      <w:pPr>
        <w:pStyle w:val="52"/>
      </w:pPr>
      <w:r w:rsidRPr="00357E6E">
        <w:t>Источниками загрязнения водных объектов являются:</w:t>
      </w:r>
    </w:p>
    <w:p w:rsidR="007B5F46" w:rsidRPr="00357E6E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357E6E">
        <w:t>– сбросы неочищенных поверхностных сточных вод с территорий сельскохозяйственных предприятий;</w:t>
      </w:r>
    </w:p>
    <w:p w:rsidR="00CC577C" w:rsidRDefault="00CC577C" w:rsidP="00CC577C">
      <w:pPr>
        <w:pStyle w:val="52"/>
      </w:pPr>
      <w:r w:rsidRPr="00357E6E">
        <w:t>– сбросы неочищенных</w:t>
      </w:r>
      <w:r w:rsidRPr="00395B6F">
        <w:t xml:space="preserve"> поверхностных сточных вод </w:t>
      </w:r>
      <w:r>
        <w:t>с территорий населенных пунктов.</w:t>
      </w:r>
    </w:p>
    <w:p w:rsidR="00096877" w:rsidRPr="00A6031E" w:rsidRDefault="00096877" w:rsidP="00CC577C">
      <w:pPr>
        <w:pStyle w:val="52"/>
      </w:pPr>
      <w:r w:rsidRPr="00A6031E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A6031E">
        <w:t>.</w:t>
      </w:r>
    </w:p>
    <w:p w:rsidR="00CC577C" w:rsidRPr="00A6031E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A6031E">
        <w:t xml:space="preserve">Отрицательным фактом является расположение </w:t>
      </w:r>
      <w:r w:rsidR="00A6031E" w:rsidRPr="00A6031E">
        <w:t xml:space="preserve">части кладбища к востоку от с. Новая </w:t>
      </w:r>
      <w:proofErr w:type="spellStart"/>
      <w:r w:rsidR="00A6031E" w:rsidRPr="00A6031E">
        <w:t>Цильна</w:t>
      </w:r>
      <w:proofErr w:type="spellEnd"/>
      <w:r w:rsidRPr="00A6031E">
        <w:t xml:space="preserve"> в </w:t>
      </w:r>
      <w:proofErr w:type="spellStart"/>
      <w:r w:rsidRPr="00A6031E">
        <w:t>водоохранной</w:t>
      </w:r>
      <w:proofErr w:type="spellEnd"/>
      <w:r w:rsidRPr="00A6031E">
        <w:t xml:space="preserve"> зоне поверхностных водных объектов.</w:t>
      </w:r>
    </w:p>
    <w:p w:rsidR="00CC577C" w:rsidRPr="00A6031E" w:rsidRDefault="00CC577C" w:rsidP="001300D3">
      <w:pPr>
        <w:pStyle w:val="aff5"/>
        <w:numPr>
          <w:ilvl w:val="0"/>
          <w:numId w:val="0"/>
        </w:numPr>
        <w:ind w:firstLine="709"/>
      </w:pPr>
      <w:r w:rsidRPr="00A6031E">
        <w:t>В настоящее время в поселении имеет место отсутствие</w:t>
      </w:r>
      <w:r w:rsidR="00096877" w:rsidRPr="00A6031E">
        <w:t xml:space="preserve"> систем</w:t>
      </w:r>
      <w:r w:rsidRPr="00A6031E">
        <w:t xml:space="preserve"> централизованного водоотведения.</w:t>
      </w:r>
    </w:p>
    <w:p w:rsidR="00AE7007" w:rsidRPr="00357E6E" w:rsidRDefault="00AE7007" w:rsidP="001300D3">
      <w:pPr>
        <w:pStyle w:val="aff5"/>
        <w:numPr>
          <w:ilvl w:val="0"/>
          <w:numId w:val="0"/>
        </w:numPr>
        <w:ind w:firstLine="709"/>
      </w:pPr>
      <w:r w:rsidRPr="00A6031E">
        <w:t>Мониторинг загрязнения</w:t>
      </w:r>
      <w:r w:rsidRPr="00357E6E">
        <w:t xml:space="preserve"> водных ресурсов в поселении не проводится.</w:t>
      </w:r>
    </w:p>
    <w:p w:rsidR="00CC577C" w:rsidRPr="00357E6E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357E6E" w:rsidRDefault="007B5F46" w:rsidP="00A51179">
      <w:pPr>
        <w:pStyle w:val="32"/>
        <w:rPr>
          <w:i w:val="0"/>
        </w:rPr>
      </w:pPr>
      <w:bookmarkStart w:id="69" w:name="_Toc461873344"/>
      <w:r w:rsidRPr="00357E6E">
        <w:rPr>
          <w:i w:val="0"/>
        </w:rPr>
        <w:t>7.2.3. Состояние почвенного покрова и земельных ресурсов</w:t>
      </w:r>
      <w:bookmarkEnd w:id="69"/>
    </w:p>
    <w:p w:rsidR="007B5F46" w:rsidRPr="00A6031E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  <w:sz w:val="22"/>
          <w:szCs w:val="22"/>
        </w:rPr>
      </w:pPr>
    </w:p>
    <w:p w:rsidR="00DC5D57" w:rsidRPr="00357E6E" w:rsidRDefault="00DC5D57" w:rsidP="00DC5D57">
      <w:pPr>
        <w:pStyle w:val="52"/>
      </w:pPr>
      <w:r w:rsidRPr="00357E6E">
        <w:t xml:space="preserve">Для территории сельского поселения характерны высокая степень </w:t>
      </w:r>
      <w:proofErr w:type="spellStart"/>
      <w:r w:rsidRPr="00357E6E">
        <w:t>распаханности</w:t>
      </w:r>
      <w:proofErr w:type="spellEnd"/>
      <w:r w:rsidRPr="00357E6E">
        <w:t xml:space="preserve"> сельскохозяйственных угодий, расчлененность овражно-балочной сетью, низкая </w:t>
      </w:r>
      <w:proofErr w:type="spellStart"/>
      <w:r w:rsidRPr="00357E6E">
        <w:t>облесенность</w:t>
      </w:r>
      <w:proofErr w:type="spellEnd"/>
      <w:r w:rsidRPr="00357E6E">
        <w:t xml:space="preserve"> пашни. Следствием являются развитые эрозионные процессы, деградация почв.</w:t>
      </w:r>
    </w:p>
    <w:p w:rsidR="00C74624" w:rsidRPr="00395B6F" w:rsidRDefault="00C74624" w:rsidP="00DC5D57">
      <w:pPr>
        <w:pStyle w:val="52"/>
      </w:pPr>
      <w:r w:rsidRPr="00357E6E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357E6E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357E6E" w:rsidRDefault="00DC5D57" w:rsidP="00357E6E">
      <w:pPr>
        <w:pStyle w:val="52"/>
        <w:rPr>
          <w:color w:val="FF0000"/>
        </w:rPr>
      </w:pPr>
      <w:r w:rsidRPr="00395B6F">
        <w:t xml:space="preserve">Негативное влияние на состояние земель </w:t>
      </w:r>
      <w:r w:rsidRPr="00357E6E">
        <w:t>оказывает их техногенное загрязнение: засоление, загрязнение пестицидами, сточными водами, отходами производства и потребления</w:t>
      </w:r>
      <w:r w:rsidR="00357E6E" w:rsidRPr="00357E6E">
        <w:t>.</w:t>
      </w:r>
    </w:p>
    <w:p w:rsidR="007B5F46" w:rsidRPr="00357E6E" w:rsidRDefault="00DC5D57" w:rsidP="001300D3">
      <w:pPr>
        <w:pStyle w:val="aff5"/>
        <w:numPr>
          <w:ilvl w:val="0"/>
          <w:numId w:val="0"/>
        </w:numPr>
        <w:ind w:firstLine="709"/>
      </w:pPr>
      <w:r w:rsidRPr="00357E6E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Default="00C74624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 w:rsidRPr="00357E6E">
        <w:t>На территории поселения исследования проб почв не проводятся.</w:t>
      </w:r>
    </w:p>
    <w:p w:rsidR="007B5F46" w:rsidRPr="00A51179" w:rsidRDefault="007B5F46" w:rsidP="00A51179">
      <w:pPr>
        <w:pStyle w:val="32"/>
        <w:rPr>
          <w:i w:val="0"/>
        </w:rPr>
      </w:pPr>
      <w:bookmarkStart w:id="70" w:name="_Toc461873345"/>
      <w:r w:rsidRPr="00A51179">
        <w:rPr>
          <w:i w:val="0"/>
        </w:rPr>
        <w:lastRenderedPageBreak/>
        <w:t>7.2.4. Отходы производства и потребления, биологические отходы</w:t>
      </w:r>
      <w:bookmarkEnd w:id="70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357E6E" w:rsidRDefault="00DC5D57" w:rsidP="00DC5D57">
      <w:pPr>
        <w:pStyle w:val="52"/>
      </w:pPr>
      <w:r w:rsidRPr="00357E6E">
        <w:t>Источниками биологических отходов являются:</w:t>
      </w:r>
    </w:p>
    <w:p w:rsidR="00DC5D57" w:rsidRPr="00357E6E" w:rsidRDefault="00DC5D57" w:rsidP="00DC5D57">
      <w:pPr>
        <w:pStyle w:val="52"/>
      </w:pPr>
      <w:r w:rsidRPr="00357E6E">
        <w:t>– биотермические ямы;</w:t>
      </w:r>
    </w:p>
    <w:p w:rsidR="00DC5D57" w:rsidRPr="00357E6E" w:rsidRDefault="00DC5D57" w:rsidP="00DC5D57">
      <w:pPr>
        <w:pStyle w:val="52"/>
      </w:pPr>
      <w:r w:rsidRPr="00357E6E">
        <w:t>– кладбища.</w:t>
      </w:r>
    </w:p>
    <w:p w:rsidR="00DC5D57" w:rsidRPr="00357E6E" w:rsidRDefault="00DC5D57" w:rsidP="00DC5D57">
      <w:pPr>
        <w:pStyle w:val="52"/>
      </w:pPr>
      <w:r w:rsidRPr="00357E6E">
        <w:t xml:space="preserve">Их негативному воздействию подвержены незначительные территории </w:t>
      </w:r>
      <w:r w:rsidR="00357E6E" w:rsidRPr="00357E6E">
        <w:t xml:space="preserve">с. Новые </w:t>
      </w:r>
      <w:proofErr w:type="spellStart"/>
      <w:r w:rsidR="00357E6E" w:rsidRPr="00357E6E">
        <w:t>Тинчали</w:t>
      </w:r>
      <w:proofErr w:type="spellEnd"/>
      <w:r w:rsidRPr="00357E6E">
        <w:t>.</w:t>
      </w:r>
    </w:p>
    <w:p w:rsidR="007B5F46" w:rsidRPr="00357E6E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357E6E">
        <w:t xml:space="preserve">Возникновение отходов животноводства связано с деятельностью </w:t>
      </w:r>
      <w:r w:rsidR="00F968B0" w:rsidRPr="00357E6E">
        <w:t xml:space="preserve">функционирующих </w:t>
      </w:r>
      <w:r w:rsidRPr="00357E6E">
        <w:t>объектов животноводства.</w:t>
      </w:r>
      <w:r w:rsidR="006637F1" w:rsidRPr="00357E6E">
        <w:t xml:space="preserve"> Ут</w:t>
      </w:r>
      <w:r w:rsidR="00F968B0" w:rsidRPr="00357E6E">
        <w:t xml:space="preserve">илизация объектов животноводства имеет недостаточное развитие в связи с отсутствием навозохранилищ и </w:t>
      </w:r>
      <w:proofErr w:type="spellStart"/>
      <w:r w:rsidR="00F968B0" w:rsidRPr="00357E6E">
        <w:t>необустроенностью</w:t>
      </w:r>
      <w:proofErr w:type="spellEnd"/>
      <w:r w:rsidR="00F968B0" w:rsidRPr="00357E6E">
        <w:t xml:space="preserve">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357E6E">
        <w:t>загрязнения земельных и водных ресурсов.</w:t>
      </w:r>
    </w:p>
    <w:p w:rsidR="00CB45BC" w:rsidRPr="00357E6E" w:rsidRDefault="00CB45BC" w:rsidP="00CB45BC">
      <w:pPr>
        <w:pStyle w:val="aff5"/>
        <w:numPr>
          <w:ilvl w:val="0"/>
          <w:numId w:val="0"/>
        </w:numPr>
        <w:ind w:firstLine="709"/>
      </w:pPr>
      <w:r w:rsidRPr="00357E6E">
        <w:t xml:space="preserve">Появление бытовых отходов характерно для территорий населенных пунктов. </w:t>
      </w:r>
    </w:p>
    <w:p w:rsidR="00997CC9" w:rsidRPr="00357E6E" w:rsidRDefault="00CB45BC" w:rsidP="00997CC9">
      <w:pPr>
        <w:pStyle w:val="52"/>
      </w:pPr>
      <w:r w:rsidRPr="00357E6E">
        <w:t>Отрицательным фактом является наличие на территории поселения мест складирования твердых бытовых отходов</w:t>
      </w:r>
      <w:r w:rsidR="004D414A" w:rsidRPr="00357E6E">
        <w:t xml:space="preserve"> (свалк</w:t>
      </w:r>
      <w:r w:rsidR="00357E6E" w:rsidRPr="00357E6E">
        <w:t xml:space="preserve">и вблизи с. Новые </w:t>
      </w:r>
      <w:proofErr w:type="spellStart"/>
      <w:r w:rsidR="00357E6E" w:rsidRPr="00357E6E">
        <w:t>Тинчали</w:t>
      </w:r>
      <w:proofErr w:type="spellEnd"/>
      <w:r w:rsidR="004D414A" w:rsidRPr="00357E6E">
        <w:t>)</w:t>
      </w:r>
      <w:r w:rsidRPr="00357E6E">
        <w:t>.</w:t>
      </w:r>
      <w:r w:rsidR="004D414A" w:rsidRPr="00357E6E">
        <w:t xml:space="preserve"> </w:t>
      </w:r>
      <w:r w:rsidR="00997CC9" w:rsidRPr="00357E6E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357E6E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57E6E" w:rsidRDefault="004E7B02" w:rsidP="00997CC9">
      <w:pPr>
        <w:pStyle w:val="52"/>
      </w:pPr>
      <w:r w:rsidRPr="00357E6E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1" w:name="_Toc461873346"/>
      <w:r w:rsidRPr="00A51179">
        <w:rPr>
          <w:i w:val="0"/>
        </w:rPr>
        <w:t>7.2.5. Физические факторы воздействия</w:t>
      </w:r>
      <w:bookmarkEnd w:id="71"/>
    </w:p>
    <w:p w:rsidR="007B5F46" w:rsidRPr="00A51179" w:rsidRDefault="007B5F46" w:rsidP="00A51179">
      <w:pPr>
        <w:pStyle w:val="32"/>
        <w:rPr>
          <w:i w:val="0"/>
          <w:color w:val="FF0000"/>
        </w:rPr>
      </w:pPr>
    </w:p>
    <w:p w:rsidR="00AD7809" w:rsidRPr="00292B64" w:rsidRDefault="00AD7809" w:rsidP="00AD7809">
      <w:pPr>
        <w:pStyle w:val="52"/>
      </w:pPr>
      <w:r w:rsidRPr="00395B6F">
        <w:t xml:space="preserve">К физическим факторам воздействия на население относятся электромагнитное излучение, </w:t>
      </w:r>
      <w:r w:rsidRPr="00292B64">
        <w:t>акустическое и радиационное воздействие.</w:t>
      </w:r>
    </w:p>
    <w:p w:rsidR="007B5F46" w:rsidRPr="00292B64" w:rsidRDefault="00AD7809" w:rsidP="00AD7809">
      <w:pPr>
        <w:pStyle w:val="52"/>
        <w:rPr>
          <w:b/>
        </w:rPr>
      </w:pPr>
      <w:r w:rsidRPr="00292B64">
        <w:t>Источниками электромагнитного излучения, представленными в поселении, являются линии электропередачи, объекты связи. Уровень электромагнитного поля меньше предельно допустимого и не представляет опасности для населения.</w:t>
      </w:r>
    </w:p>
    <w:p w:rsidR="00AD7809" w:rsidRPr="00292B64" w:rsidRDefault="00AD7809" w:rsidP="00AD7809">
      <w:pPr>
        <w:pStyle w:val="52"/>
      </w:pPr>
      <w:r w:rsidRPr="00292B64">
        <w:t>К источникам негативного акустического воздействия относятся:</w:t>
      </w:r>
    </w:p>
    <w:p w:rsidR="00AD7809" w:rsidRPr="00292B64" w:rsidRDefault="00AD7809" w:rsidP="00AD7809">
      <w:pPr>
        <w:pStyle w:val="52"/>
      </w:pPr>
      <w:r w:rsidRPr="00292B64">
        <w:t>– функционирующие сельскохозяйственные предприятия (</w:t>
      </w:r>
      <w:r w:rsidR="00FE7B6C" w:rsidRPr="00357E6E">
        <w:t>ферма крупного рогатого скота,</w:t>
      </w:r>
      <w:r w:rsidRPr="00292B64">
        <w:t>);</w:t>
      </w:r>
    </w:p>
    <w:p w:rsidR="00AD7809" w:rsidRPr="00292B64" w:rsidRDefault="00AD7809" w:rsidP="00AD7809">
      <w:pPr>
        <w:pStyle w:val="52"/>
      </w:pPr>
      <w:r w:rsidRPr="00292B64">
        <w:t>– автомобильный транспорт.</w:t>
      </w:r>
    </w:p>
    <w:p w:rsidR="00AD7809" w:rsidRPr="00395B6F" w:rsidRDefault="00AD7809" w:rsidP="00AD7809">
      <w:pPr>
        <w:pStyle w:val="52"/>
      </w:pPr>
      <w:r w:rsidRPr="00292B64">
        <w:t>Радиационная обстановка</w:t>
      </w:r>
      <w:r w:rsidRPr="00395B6F">
        <w:t xml:space="preserve"> сельского поселения определяется преимущественно естественным радиационным фоном.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2" w:name="_Toc461873347"/>
      <w:r w:rsidRPr="00A51179">
        <w:rPr>
          <w:i w:val="0"/>
        </w:rPr>
        <w:t>7.2.6. Состояние зеленых насаждений</w:t>
      </w:r>
      <w:bookmarkEnd w:id="72"/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AD7809" w:rsidRPr="00395B6F" w:rsidRDefault="00AD7809" w:rsidP="00AD7809">
      <w:pPr>
        <w:pStyle w:val="52"/>
      </w:pPr>
      <w:r w:rsidRPr="00395B6F">
        <w:t>К озелененным территориям, представленным на территории поселения, относятся:</w:t>
      </w:r>
    </w:p>
    <w:p w:rsidR="00AD7809" w:rsidRPr="00BD4B67" w:rsidRDefault="00AD7809" w:rsidP="00AD7809">
      <w:pPr>
        <w:pStyle w:val="52"/>
      </w:pPr>
      <w:r w:rsidRPr="00395B6F">
        <w:t xml:space="preserve">‒ </w:t>
      </w:r>
      <w:r w:rsidRPr="00BD4B67">
        <w:t>леса;</w:t>
      </w:r>
    </w:p>
    <w:p w:rsidR="00AD7809" w:rsidRPr="00BD4B67" w:rsidRDefault="00AD7809" w:rsidP="00AD7809">
      <w:pPr>
        <w:pStyle w:val="52"/>
      </w:pPr>
      <w:r w:rsidRPr="00BD4B67">
        <w:t xml:space="preserve">‒ самосевные древесные и кустарниковые насаждения, характерные для пойм рек и ручьев; </w:t>
      </w:r>
    </w:p>
    <w:p w:rsidR="00AD7809" w:rsidRPr="00BD4B67" w:rsidRDefault="00AD7809" w:rsidP="00AD7809">
      <w:pPr>
        <w:pStyle w:val="52"/>
      </w:pPr>
      <w:r w:rsidRPr="00BD4B67">
        <w:t>‒ озеленение специального назначения (территории кладбищ);</w:t>
      </w:r>
    </w:p>
    <w:p w:rsidR="00F801EB" w:rsidRPr="00357E6E" w:rsidRDefault="00F801EB" w:rsidP="00F801EB">
      <w:pPr>
        <w:pStyle w:val="52"/>
      </w:pPr>
      <w:r w:rsidRPr="00BD4B67">
        <w:t>‒ озеленение ограниченного пользования (озелененные территории образовательных</w:t>
      </w:r>
      <w:r>
        <w:t xml:space="preserve"> </w:t>
      </w:r>
      <w:r w:rsidRPr="00357E6E">
        <w:t>объектов);</w:t>
      </w:r>
    </w:p>
    <w:p w:rsidR="00F801EB" w:rsidRPr="00357E6E" w:rsidRDefault="00F801EB" w:rsidP="00F801EB">
      <w:pPr>
        <w:pStyle w:val="aff5"/>
        <w:numPr>
          <w:ilvl w:val="0"/>
          <w:numId w:val="1"/>
        </w:numPr>
        <w:ind w:firstLine="709"/>
      </w:pPr>
      <w:r w:rsidRPr="00357E6E">
        <w:t>Озелененные территории общего пользования в поселении отсутствуют.</w:t>
      </w:r>
    </w:p>
    <w:p w:rsidR="00CF7625" w:rsidRPr="00357E6E" w:rsidRDefault="00CF7625" w:rsidP="00CF7625">
      <w:pPr>
        <w:pStyle w:val="aff5"/>
        <w:numPr>
          <w:ilvl w:val="0"/>
          <w:numId w:val="1"/>
        </w:numPr>
        <w:ind w:firstLine="709"/>
      </w:pPr>
      <w:r w:rsidRPr="00357E6E">
        <w:t xml:space="preserve">Общая площадь озелененных территорий сельского поселения составляет </w:t>
      </w:r>
      <w:r w:rsidR="00FE7B6C">
        <w:t>87,36</w:t>
      </w:r>
      <w:r w:rsidRPr="00357E6E">
        <w:t xml:space="preserve"> га (</w:t>
      </w:r>
      <w:r w:rsidR="00FE7B6C">
        <w:rPr>
          <w:noProof/>
        </w:rPr>
        <w:t>1,35</w:t>
      </w:r>
      <w:r w:rsidRPr="00357E6E">
        <w:t xml:space="preserve"> % от общей площади поселения). </w:t>
      </w:r>
    </w:p>
    <w:p w:rsidR="00F801EB" w:rsidRPr="00357E6E" w:rsidRDefault="00F801EB" w:rsidP="00F801EB">
      <w:pPr>
        <w:pStyle w:val="aff5"/>
        <w:numPr>
          <w:ilvl w:val="0"/>
          <w:numId w:val="1"/>
        </w:numPr>
        <w:ind w:firstLine="709"/>
      </w:pPr>
      <w:r w:rsidRPr="00357E6E">
        <w:t xml:space="preserve">Согласно СП 42.13330.2011 Актуализированная редакция </w:t>
      </w:r>
      <w:proofErr w:type="spellStart"/>
      <w:r w:rsidRPr="00357E6E">
        <w:t>СНиП</w:t>
      </w:r>
      <w:proofErr w:type="spellEnd"/>
      <w:r w:rsidRPr="00357E6E">
        <w:t xml:space="preserve">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FE7B6C">
        <w:rPr>
          <w:noProof/>
        </w:rPr>
        <w:t>0,77</w:t>
      </w:r>
      <w:r w:rsidRPr="00357E6E">
        <w:t xml:space="preserve"> га.</w:t>
      </w:r>
    </w:p>
    <w:p w:rsidR="002226B3" w:rsidRDefault="002226B3" w:rsidP="00BD4B67">
      <w:pPr>
        <w:pStyle w:val="52"/>
        <w:rPr>
          <w:b/>
          <w:i/>
        </w:rPr>
      </w:pPr>
    </w:p>
    <w:p w:rsidR="002226B3" w:rsidRPr="00395B6F" w:rsidRDefault="002226B3" w:rsidP="00BD4B67">
      <w:pPr>
        <w:pStyle w:val="aff5"/>
        <w:numPr>
          <w:ilvl w:val="0"/>
          <w:numId w:val="1"/>
        </w:numPr>
        <w:ind w:firstLine="709"/>
      </w:pPr>
      <w:r w:rsidRPr="00395B6F">
        <w:t xml:space="preserve">В целом экологическая ситуация на территории </w:t>
      </w:r>
      <w:proofErr w:type="spellStart"/>
      <w:r w:rsidR="00FE7B6C" w:rsidRPr="00FE7B6C">
        <w:rPr>
          <w:rStyle w:val="53"/>
        </w:rPr>
        <w:t>Новотинчалинск</w:t>
      </w:r>
      <w:r>
        <w:t>ого</w:t>
      </w:r>
      <w:proofErr w:type="spellEnd"/>
      <w:r w:rsidRPr="00395B6F">
        <w:t xml:space="preserve"> сельского поселения является благоприятной.</w:t>
      </w:r>
    </w:p>
    <w:p w:rsidR="007B5F46" w:rsidRDefault="007B5F46" w:rsidP="0070589D">
      <w:pPr>
        <w:numPr>
          <w:ilvl w:val="0"/>
          <w:numId w:val="0"/>
        </w:numPr>
      </w:pPr>
    </w:p>
    <w:p w:rsidR="0070589D" w:rsidRDefault="0070589D" w:rsidP="0070589D">
      <w:pPr>
        <w:numPr>
          <w:ilvl w:val="0"/>
          <w:numId w:val="0"/>
        </w:numPr>
      </w:pPr>
    </w:p>
    <w:p w:rsidR="0070589D" w:rsidRDefault="0070589D" w:rsidP="0070589D">
      <w:pPr>
        <w:numPr>
          <w:ilvl w:val="0"/>
          <w:numId w:val="0"/>
        </w:numPr>
      </w:pPr>
    </w:p>
    <w:p w:rsidR="007B5F46" w:rsidRDefault="007B5F46" w:rsidP="00277E0C">
      <w:pPr>
        <w:pStyle w:val="28"/>
      </w:pPr>
      <w:bookmarkStart w:id="73" w:name="_Toc461873348"/>
      <w:r>
        <w:lastRenderedPageBreak/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3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озеленения.</w:t>
      </w:r>
    </w:p>
    <w:p w:rsidR="009F417D" w:rsidRDefault="009F417D" w:rsidP="006F4606">
      <w:pPr>
        <w:pStyle w:val="52"/>
      </w:pPr>
    </w:p>
    <w:p w:rsidR="009F417D" w:rsidRDefault="009F417D" w:rsidP="006F4606">
      <w:pPr>
        <w:pStyle w:val="52"/>
      </w:pPr>
      <w:r>
        <w:t xml:space="preserve">В отношении </w:t>
      </w:r>
      <w:proofErr w:type="spellStart"/>
      <w:r w:rsidR="00FE7B6C" w:rsidRPr="00FE7B6C">
        <w:rPr>
          <w:rStyle w:val="53"/>
        </w:rPr>
        <w:t>Новотинчалинск</w:t>
      </w:r>
      <w:r>
        <w:t>ого</w:t>
      </w:r>
      <w:proofErr w:type="spellEnd"/>
      <w:r w:rsidRPr="00395B6F">
        <w:t xml:space="preserve"> сельского поселения</w:t>
      </w:r>
      <w:r>
        <w:t xml:space="preserve"> актуальны следующие мероприятия:</w:t>
      </w:r>
    </w:p>
    <w:p w:rsidR="00032184" w:rsidRPr="00292B64" w:rsidRDefault="00032184" w:rsidP="00032184">
      <w:pPr>
        <w:pStyle w:val="52"/>
      </w:pPr>
      <w:r w:rsidRPr="00292B64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292B64" w:rsidRDefault="00032184" w:rsidP="00032184">
      <w:pPr>
        <w:pStyle w:val="52"/>
      </w:pPr>
      <w:r w:rsidRPr="00292B64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292B64" w:rsidRDefault="00032184" w:rsidP="00032184">
      <w:pPr>
        <w:pStyle w:val="52"/>
      </w:pPr>
      <w:r w:rsidRPr="00292B64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292B64" w:rsidRDefault="00032184" w:rsidP="00032184">
      <w:pPr>
        <w:pStyle w:val="aff5"/>
        <w:numPr>
          <w:ilvl w:val="0"/>
          <w:numId w:val="1"/>
        </w:numPr>
        <w:ind w:firstLine="709"/>
      </w:pPr>
      <w:r w:rsidRPr="00292B64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292B64" w:rsidRDefault="00032184" w:rsidP="00032184">
      <w:pPr>
        <w:pStyle w:val="52"/>
      </w:pPr>
      <w:r w:rsidRPr="00292B64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292B64" w:rsidRDefault="00032184" w:rsidP="00032184">
      <w:pPr>
        <w:pStyle w:val="52"/>
      </w:pPr>
      <w:r w:rsidRPr="00292B64">
        <w:t>‒ внедрение замкнутого или оборотного водоснабжения на предприятиях;</w:t>
      </w:r>
    </w:p>
    <w:p w:rsidR="00032184" w:rsidRPr="00292B64" w:rsidRDefault="00032184" w:rsidP="00032184">
      <w:pPr>
        <w:pStyle w:val="52"/>
      </w:pPr>
      <w:r w:rsidRPr="00292B64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292B64" w:rsidRDefault="00032184" w:rsidP="00032184">
      <w:pPr>
        <w:pStyle w:val="52"/>
      </w:pPr>
      <w:r w:rsidRPr="00292B64">
        <w:t>‒ улучшение качества дорожного покрытия автомобильных дорог;</w:t>
      </w:r>
    </w:p>
    <w:p w:rsidR="00032184" w:rsidRPr="00292B64" w:rsidRDefault="00032184" w:rsidP="00032184">
      <w:pPr>
        <w:pStyle w:val="52"/>
      </w:pPr>
      <w:r w:rsidRPr="00292B64">
        <w:t>‒ проведение мониторинговых исследований состояния атмосферы в зонах действия загрязнителей;</w:t>
      </w:r>
    </w:p>
    <w:p w:rsidR="00032184" w:rsidRPr="00292B64" w:rsidRDefault="00032184" w:rsidP="00032184">
      <w:pPr>
        <w:pStyle w:val="52"/>
      </w:pPr>
      <w:r w:rsidRPr="00292B64">
        <w:t>‒ оснащение резервуаров и топливораздаточных колонок автомобильных заправочных станций установками улавливания, рекуперации паров моторных топлив;</w:t>
      </w:r>
    </w:p>
    <w:p w:rsidR="009A2112" w:rsidRPr="00292B64" w:rsidRDefault="009A2112" w:rsidP="009A2112">
      <w:pPr>
        <w:pStyle w:val="52"/>
      </w:pPr>
      <w:r w:rsidRPr="00292B64">
        <w:t>‒ реконструкцию существующих и строительство новых водопроводных сетей на предприятиях и территориях населенных пунктов;</w:t>
      </w:r>
    </w:p>
    <w:p w:rsidR="009A2112" w:rsidRDefault="009A2112" w:rsidP="009A2112">
      <w:pPr>
        <w:pStyle w:val="52"/>
      </w:pPr>
      <w:r w:rsidRPr="00292B64">
        <w:t>‒ обеспечение населенных</w:t>
      </w:r>
      <w:r>
        <w:t xml:space="preserve">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292B64" w:rsidRDefault="009A2112" w:rsidP="009A2112">
      <w:pPr>
        <w:pStyle w:val="52"/>
      </w:pPr>
      <w:r w:rsidRPr="00395B6F">
        <w:t xml:space="preserve">‒ первоочередное </w:t>
      </w:r>
      <w:proofErr w:type="spellStart"/>
      <w:r w:rsidRPr="00395B6F">
        <w:t>канализование</w:t>
      </w:r>
      <w:proofErr w:type="spellEnd"/>
      <w:r w:rsidRPr="00395B6F">
        <w:t xml:space="preserve"> жилой застройки, расположенн</w:t>
      </w:r>
      <w:r>
        <w:t>ой</w:t>
      </w:r>
      <w:r w:rsidRPr="00395B6F">
        <w:t xml:space="preserve"> в водоохранных зонах пове</w:t>
      </w:r>
      <w:r w:rsidRPr="00292B64">
        <w:t>рхностных водных объектов;</w:t>
      </w:r>
    </w:p>
    <w:p w:rsidR="009A2112" w:rsidRPr="00292B64" w:rsidRDefault="009A2112" w:rsidP="009A2112">
      <w:pPr>
        <w:pStyle w:val="52"/>
      </w:pPr>
      <w:r w:rsidRPr="00292B64">
        <w:t xml:space="preserve">‒ организацию и развитие сети мониторинга технического состояния сетей водоснабжения предприятий и населенных пунктов, </w:t>
      </w:r>
      <w:proofErr w:type="spellStart"/>
      <w:r w:rsidRPr="00292B64">
        <w:t>гидромониторинга</w:t>
      </w:r>
      <w:proofErr w:type="spellEnd"/>
      <w:r w:rsidRPr="00292B64">
        <w:t xml:space="preserve"> поверхностных водных объектов;</w:t>
      </w:r>
    </w:p>
    <w:p w:rsidR="009A2112" w:rsidRPr="00292B64" w:rsidRDefault="009A2112" w:rsidP="009A2112">
      <w:pPr>
        <w:pStyle w:val="52"/>
      </w:pPr>
      <w:r w:rsidRPr="00292B64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292B64" w:rsidRDefault="009A2112" w:rsidP="00032184">
      <w:pPr>
        <w:pStyle w:val="52"/>
      </w:pPr>
      <w:r w:rsidRPr="00292B64">
        <w:t>‒ строительство очистных сооружений;</w:t>
      </w:r>
    </w:p>
    <w:p w:rsidR="009A2112" w:rsidRPr="00292B64" w:rsidRDefault="009A2112" w:rsidP="00032184">
      <w:pPr>
        <w:pStyle w:val="52"/>
      </w:pPr>
      <w:r w:rsidRPr="00292B64">
        <w:t>‒ строительство локальных очистных сооружений для действующих сельскохозяйственных предприятий;</w:t>
      </w:r>
    </w:p>
    <w:p w:rsidR="009A2112" w:rsidRPr="00292B64" w:rsidRDefault="009A2112" w:rsidP="009A2112">
      <w:pPr>
        <w:pStyle w:val="52"/>
      </w:pPr>
      <w:r w:rsidRPr="00292B64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292B64" w:rsidRDefault="009A2112" w:rsidP="009A2112">
      <w:pPr>
        <w:pStyle w:val="52"/>
      </w:pPr>
      <w:r w:rsidRPr="00292B64">
        <w:t>‒ улучшение качества питьевой воды;</w:t>
      </w:r>
    </w:p>
    <w:p w:rsidR="007B5F46" w:rsidRPr="00292B64" w:rsidRDefault="009A2112" w:rsidP="00032184">
      <w:pPr>
        <w:pStyle w:val="52"/>
      </w:pPr>
      <w:r w:rsidRPr="00292B64">
        <w:lastRenderedPageBreak/>
        <w:t>‒ благоустройство родников;</w:t>
      </w:r>
    </w:p>
    <w:p w:rsidR="009A2112" w:rsidRPr="00292B64" w:rsidRDefault="009A2112" w:rsidP="009A2112">
      <w:pPr>
        <w:pStyle w:val="52"/>
      </w:pPr>
      <w:r w:rsidRPr="00292B64">
        <w:t>‒ оформление лицензий на право пользования недрами с целью добычи подземных вод;</w:t>
      </w:r>
    </w:p>
    <w:p w:rsidR="009A2112" w:rsidRPr="00EC4572" w:rsidRDefault="009A2112" w:rsidP="009A2112">
      <w:pPr>
        <w:pStyle w:val="52"/>
      </w:pPr>
      <w:r w:rsidRPr="00EC4572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EC4572" w:rsidRDefault="00FF604F" w:rsidP="00FF604F">
      <w:pPr>
        <w:pStyle w:val="52"/>
      </w:pPr>
      <w:r w:rsidRPr="00EC4572">
        <w:t xml:space="preserve">‒ закрытие части кладбища </w:t>
      </w:r>
      <w:r w:rsidR="00EC4572" w:rsidRPr="00EC4572">
        <w:t xml:space="preserve">к востоку от с. Новая </w:t>
      </w:r>
      <w:proofErr w:type="spellStart"/>
      <w:r w:rsidR="00EC4572" w:rsidRPr="00EC4572">
        <w:t>Цильна</w:t>
      </w:r>
      <w:proofErr w:type="spellEnd"/>
      <w:r w:rsidRPr="00EC4572">
        <w:t xml:space="preserve"> в связи с расположением в </w:t>
      </w:r>
      <w:proofErr w:type="spellStart"/>
      <w:r w:rsidRPr="00EC4572">
        <w:t>водоохранной</w:t>
      </w:r>
      <w:proofErr w:type="spellEnd"/>
      <w:r w:rsidRPr="00EC4572">
        <w:t xml:space="preserve"> зоне поверхностных водных объектов;</w:t>
      </w:r>
    </w:p>
    <w:p w:rsidR="00FF604F" w:rsidRPr="00EC4572" w:rsidRDefault="00FF604F" w:rsidP="00FF604F">
      <w:pPr>
        <w:pStyle w:val="52"/>
      </w:pPr>
      <w:r w:rsidRPr="00EC4572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EC4572" w:rsidRDefault="00FF604F" w:rsidP="00FF604F">
      <w:pPr>
        <w:pStyle w:val="52"/>
      </w:pPr>
      <w:r w:rsidRPr="00EC4572">
        <w:t>‒ инвентаризацию и агрохимическое обследование земель;</w:t>
      </w:r>
    </w:p>
    <w:p w:rsidR="00FF604F" w:rsidRPr="00EC4572" w:rsidRDefault="00FF604F" w:rsidP="00FF604F">
      <w:pPr>
        <w:pStyle w:val="52"/>
      </w:pPr>
      <w:r w:rsidRPr="00EC4572">
        <w:t>‒ внедрение адаптивной эколого-ландшафтной системы земледелия;</w:t>
      </w:r>
    </w:p>
    <w:p w:rsidR="00FF604F" w:rsidRPr="00EC4572" w:rsidRDefault="00FF604F" w:rsidP="00FF604F">
      <w:pPr>
        <w:pStyle w:val="52"/>
      </w:pPr>
      <w:r w:rsidRPr="00EC4572">
        <w:t xml:space="preserve">‒ внедрение ресурсосберегающих и экологически безопасных технологий обработки почвы для снижения объема применяемых </w:t>
      </w:r>
      <w:proofErr w:type="spellStart"/>
      <w:r w:rsidRPr="00EC4572">
        <w:t>агрохимикатов</w:t>
      </w:r>
      <w:proofErr w:type="spellEnd"/>
      <w:r w:rsidRPr="00EC4572">
        <w:t>;</w:t>
      </w:r>
    </w:p>
    <w:p w:rsidR="00FF604F" w:rsidRPr="00EC4572" w:rsidRDefault="00FF604F" w:rsidP="00FF604F">
      <w:pPr>
        <w:pStyle w:val="52"/>
      </w:pPr>
      <w:r w:rsidRPr="00EC4572">
        <w:t>‒ применение биологических средств защиты растений;</w:t>
      </w:r>
    </w:p>
    <w:p w:rsidR="00FF604F" w:rsidRPr="00EC4572" w:rsidRDefault="00FF604F" w:rsidP="00FF604F">
      <w:pPr>
        <w:pStyle w:val="52"/>
      </w:pPr>
      <w:r w:rsidRPr="00EC4572">
        <w:t>‒ внедрение адаптивной эколого-ландшафтной системы земледелия;</w:t>
      </w:r>
    </w:p>
    <w:p w:rsidR="00FF604F" w:rsidRPr="00EC4572" w:rsidRDefault="00FF604F" w:rsidP="00FF604F">
      <w:pPr>
        <w:pStyle w:val="52"/>
      </w:pPr>
      <w:r w:rsidRPr="00EC4572">
        <w:t>‒ рекультивацию земель, нарушенных в процессе строительства, прокладки линейных сооружений;</w:t>
      </w:r>
    </w:p>
    <w:p w:rsidR="00FF604F" w:rsidRDefault="00FF604F" w:rsidP="00FF604F">
      <w:pPr>
        <w:pStyle w:val="52"/>
      </w:pPr>
      <w:r w:rsidRPr="00EC4572">
        <w:t>‒ проведение противоэрозионных</w:t>
      </w:r>
      <w:r>
        <w:t xml:space="preserve">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395B6F" w:rsidRDefault="00992107" w:rsidP="00992107">
      <w:pPr>
        <w:pStyle w:val="52"/>
      </w:pPr>
      <w:r w:rsidRPr="00395B6F">
        <w:t xml:space="preserve">‒ уменьшение </w:t>
      </w:r>
      <w:proofErr w:type="spellStart"/>
      <w:r w:rsidRPr="00395B6F">
        <w:t>снегозаносимости</w:t>
      </w:r>
      <w:proofErr w:type="spellEnd"/>
      <w:r w:rsidRPr="00395B6F">
        <w:t xml:space="preserve"> автомобильных дорог;</w:t>
      </w:r>
    </w:p>
    <w:p w:rsidR="00992107" w:rsidRPr="00395B6F" w:rsidRDefault="00992107" w:rsidP="00992107">
      <w:pPr>
        <w:pStyle w:val="52"/>
      </w:pPr>
      <w:r w:rsidRPr="00395B6F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395B6F" w:rsidRDefault="00992107" w:rsidP="00992107">
      <w:pPr>
        <w:pStyle w:val="52"/>
      </w:pPr>
      <w:r w:rsidRPr="00395B6F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292B64" w:rsidRDefault="00992107" w:rsidP="00992107">
      <w:pPr>
        <w:pStyle w:val="52"/>
      </w:pPr>
      <w:r w:rsidRPr="00395B6F">
        <w:t xml:space="preserve">‒ осуществление отвода участков под жилую застройку в зонах с зафиксированным или </w:t>
      </w:r>
      <w:r w:rsidRPr="00292B64">
        <w:t>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292B64" w:rsidRDefault="00992107" w:rsidP="00992107">
      <w:pPr>
        <w:pStyle w:val="52"/>
      </w:pPr>
      <w:r w:rsidRPr="00292B64">
        <w:t>‒ организацию системы вывоза и утилизации навоза с территорий животноводческих ферм (вывоз осуществлять на проектируемое</w:t>
      </w:r>
      <w:r w:rsidR="00292B64" w:rsidRPr="00292B64">
        <w:t xml:space="preserve"> навозохранилище в </w:t>
      </w:r>
      <w:proofErr w:type="spellStart"/>
      <w:r w:rsidR="00292B64" w:rsidRPr="00292B64">
        <w:t>Мокросавалеевском</w:t>
      </w:r>
      <w:proofErr w:type="spellEnd"/>
      <w:r w:rsidRPr="00292B64">
        <w:t xml:space="preserve"> сельском поселении);</w:t>
      </w:r>
    </w:p>
    <w:p w:rsidR="00992107" w:rsidRPr="00292B64" w:rsidRDefault="00992107" w:rsidP="00992107">
      <w:pPr>
        <w:pStyle w:val="52"/>
      </w:pPr>
      <w:r w:rsidRPr="00292B64">
        <w:t xml:space="preserve">‒ оснащение животноводческих ферм </w:t>
      </w:r>
      <w:proofErr w:type="spellStart"/>
      <w:r w:rsidRPr="00292B64">
        <w:t>биогазовыми</w:t>
      </w:r>
      <w:proofErr w:type="spellEnd"/>
      <w:r w:rsidRPr="00292B64">
        <w:t xml:space="preserve"> установками для утилизации биологических отходов;</w:t>
      </w:r>
    </w:p>
    <w:p w:rsidR="00992107" w:rsidRPr="00292B64" w:rsidRDefault="00992107" w:rsidP="00992107">
      <w:pPr>
        <w:pStyle w:val="52"/>
      </w:pPr>
      <w:r w:rsidRPr="00292B64">
        <w:t xml:space="preserve">‒ мероприятия по утилизации отходов животноводства с применением </w:t>
      </w:r>
      <w:proofErr w:type="spellStart"/>
      <w:r w:rsidRPr="00292B64">
        <w:t>вермикомпостирования</w:t>
      </w:r>
      <w:proofErr w:type="spellEnd"/>
      <w:r w:rsidRPr="00292B64">
        <w:t>, грибковых ускорителей ферментации и др.;</w:t>
      </w:r>
    </w:p>
    <w:p w:rsidR="00992107" w:rsidRPr="00292B64" w:rsidRDefault="00992107" w:rsidP="00992107">
      <w:pPr>
        <w:pStyle w:val="52"/>
      </w:pPr>
      <w:r w:rsidRPr="00292B64">
        <w:t>‒ ликвидацию свалок твердых бытовых отходов с последующей рекультивацией территории;</w:t>
      </w:r>
    </w:p>
    <w:p w:rsidR="00992107" w:rsidRPr="00292B64" w:rsidRDefault="00992107" w:rsidP="00992107">
      <w:pPr>
        <w:pStyle w:val="52"/>
      </w:pPr>
      <w:r w:rsidRPr="00292B64">
        <w:t xml:space="preserve">‒ организацию вывоза твердых бытовых отходов на проектируемый полигон твердых бытовых отходов в </w:t>
      </w:r>
      <w:proofErr w:type="spellStart"/>
      <w:r w:rsidR="00292B64" w:rsidRPr="00292B64">
        <w:t>Мокросавалеевском</w:t>
      </w:r>
      <w:proofErr w:type="spellEnd"/>
      <w:r w:rsidRPr="00292B64">
        <w:t xml:space="preserve"> сельском поселении;</w:t>
      </w:r>
    </w:p>
    <w:p w:rsidR="00992107" w:rsidRPr="00292B64" w:rsidRDefault="00992107" w:rsidP="00992107">
      <w:pPr>
        <w:pStyle w:val="52"/>
      </w:pPr>
      <w:r w:rsidRPr="00292B64">
        <w:t xml:space="preserve">‒ проведение </w:t>
      </w:r>
      <w:proofErr w:type="spellStart"/>
      <w:r w:rsidRPr="00292B64">
        <w:t>шумозащитных</w:t>
      </w:r>
      <w:proofErr w:type="spellEnd"/>
      <w:r w:rsidRPr="00292B64">
        <w:t xml:space="preserve"> мероприятий на территории населенных пунктов (устройство акустических экранов, создание </w:t>
      </w:r>
      <w:proofErr w:type="spellStart"/>
      <w:r w:rsidRPr="00292B64">
        <w:t>шумозащитных</w:t>
      </w:r>
      <w:proofErr w:type="spellEnd"/>
      <w:r w:rsidRPr="00292B64">
        <w:t xml:space="preserve">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>‒ организацию защитного озеленения вдоль автомобильных дорог;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>‒ организацию озеленения общего пользования на территориях населенных пунктов;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>‒ соблюдение режима охраны особо охраняемых природных территорий;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 xml:space="preserve">‒ внесение сведений о границах особо охраняемых природных территориях в государственный кадастр недвижимости; 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292B64" w:rsidRDefault="005C1861" w:rsidP="005C1861">
      <w:pPr>
        <w:pStyle w:val="aff5"/>
        <w:numPr>
          <w:ilvl w:val="0"/>
          <w:numId w:val="1"/>
        </w:numPr>
        <w:ind w:firstLine="709"/>
      </w:pPr>
      <w:r w:rsidRPr="00292B64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2226B3" w:rsidRPr="00AC4403" w:rsidRDefault="007B5F46" w:rsidP="00BB6391">
      <w:pPr>
        <w:pStyle w:val="17"/>
      </w:pPr>
      <w:bookmarkStart w:id="74" w:name="_Toc461873349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4"/>
    </w:p>
    <w:p w:rsidR="007B5F46" w:rsidRDefault="007B5F46" w:rsidP="00277E0C">
      <w:pPr>
        <w:pStyle w:val="28"/>
      </w:pPr>
      <w:bookmarkStart w:id="75" w:name="_Toc374340594"/>
      <w:bookmarkStart w:id="76" w:name="_Toc431316141"/>
      <w:bookmarkStart w:id="77" w:name="_Toc461873350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7"/>
    </w:p>
    <w:p w:rsidR="007B5F46" w:rsidRPr="00395B6F" w:rsidRDefault="007B5F46" w:rsidP="00277E0C">
      <w:pPr>
        <w:pStyle w:val="28"/>
      </w:pPr>
    </w:p>
    <w:bookmarkEnd w:id="75"/>
    <w:bookmarkEnd w:id="76"/>
    <w:p w:rsidR="002226B3" w:rsidRPr="00395B6F" w:rsidRDefault="002226B3" w:rsidP="00BB6391">
      <w:pPr>
        <w:pStyle w:val="52"/>
      </w:pPr>
      <w:r w:rsidRPr="00395B6F">
        <w:t xml:space="preserve">Природные условия по </w:t>
      </w:r>
      <w:proofErr w:type="spellStart"/>
      <w:r w:rsidRPr="00395B6F">
        <w:t>С</w:t>
      </w:r>
      <w:r>
        <w:t>Н</w:t>
      </w:r>
      <w:r w:rsidRPr="00395B6F">
        <w:t>иП</w:t>
      </w:r>
      <w:proofErr w:type="spellEnd"/>
      <w:r w:rsidRPr="00395B6F">
        <w:t xml:space="preserve"> 22-01-95 «Геофизика опасных природных воздействий» на территории </w:t>
      </w:r>
      <w:proofErr w:type="spellStart"/>
      <w:r w:rsidR="00FE7B6C" w:rsidRPr="00FE7B6C">
        <w:rPr>
          <w:rStyle w:val="53"/>
        </w:rPr>
        <w:t>Новотинчалинск</w:t>
      </w:r>
      <w:r>
        <w:t>ого</w:t>
      </w:r>
      <w:proofErr w:type="spellEnd"/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277E0C">
      <w:pPr>
        <w:pStyle w:val="28"/>
      </w:pPr>
      <w:bookmarkStart w:id="78" w:name="_Toc461873351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8"/>
    </w:p>
    <w:p w:rsidR="007B5F46" w:rsidRDefault="007B5F46" w:rsidP="00277E0C">
      <w:pPr>
        <w:pStyle w:val="28"/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EC4572" w:rsidRPr="00EC4572" w:rsidRDefault="00EC4572" w:rsidP="00BB6391">
      <w:pPr>
        <w:pStyle w:val="aff5"/>
        <w:numPr>
          <w:ilvl w:val="0"/>
          <w:numId w:val="1"/>
        </w:numPr>
        <w:ind w:firstLine="709"/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lastRenderedPageBreak/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79" w:name="_Toc461873352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79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proofErr w:type="spellStart"/>
      <w:r w:rsidR="00FE7B6C">
        <w:rPr>
          <w:color w:val="000000"/>
        </w:rPr>
        <w:t>Буинск</w:t>
      </w:r>
      <w:r>
        <w:t>ого</w:t>
      </w:r>
      <w:proofErr w:type="spellEnd"/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proofErr w:type="spellStart"/>
      <w:r w:rsidR="00FE7B6C">
        <w:rPr>
          <w:color w:val="000000"/>
        </w:rPr>
        <w:t>Новотинчалинск</w:t>
      </w:r>
      <w:r>
        <w:t>ого</w:t>
      </w:r>
      <w:proofErr w:type="spellEnd"/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FE7B6C">
        <w:rPr>
          <w:noProof/>
        </w:rPr>
        <w:t>10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EC4572" w:rsidRPr="00DF62FB" w:rsidTr="00FE7B6C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  <w:r w:rsidRPr="00DF62FB">
              <w:rPr>
                <w:rFonts w:ascii="Times New Roman" w:hAnsi="Times New Roman"/>
                <w:b/>
              </w:rPr>
              <w:t>/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DF62FB">
              <w:rPr>
                <w:rFonts w:ascii="Times New Roman" w:hAnsi="Times New Roman"/>
                <w:b/>
              </w:rPr>
              <w:t>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</w:t>
            </w:r>
            <w:proofErr w:type="spellEnd"/>
            <w:r w:rsidRPr="00DF62FB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C4572" w:rsidRPr="00DF62FB" w:rsidTr="00FE7B6C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5E21AD" w:rsidRDefault="00EC4572" w:rsidP="00FE7B6C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5E21AD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EC4572" w:rsidRPr="00DF62FB" w:rsidTr="00FE7B6C">
        <w:trPr>
          <w:trHeight w:val="294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5E21AD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21AD">
              <w:rPr>
                <w:rFonts w:ascii="Times New Roman" w:hAnsi="Times New Roman"/>
              </w:rPr>
              <w:t>не представлены</w:t>
            </w:r>
          </w:p>
        </w:tc>
      </w:tr>
      <w:tr w:rsidR="00EC4572" w:rsidRPr="00DF62FB" w:rsidTr="00FE7B6C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5E21AD" w:rsidRDefault="00EC4572" w:rsidP="00FE7B6C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5E21AD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EC4572" w:rsidRPr="001A2119" w:rsidTr="00FE7B6C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асфальтобетонного покрытия на автомобильной дороге «Казань – Ульяновск» - Старое </w:t>
            </w:r>
            <w:proofErr w:type="spellStart"/>
            <w:r>
              <w:rPr>
                <w:sz w:val="20"/>
                <w:szCs w:val="20"/>
              </w:rPr>
              <w:t>Дрожжаное</w:t>
            </w:r>
            <w:proofErr w:type="spellEnd"/>
            <w:r>
              <w:rPr>
                <w:sz w:val="20"/>
                <w:szCs w:val="20"/>
              </w:rPr>
              <w:t xml:space="preserve">» - Новые </w:t>
            </w:r>
            <w:proofErr w:type="spellStart"/>
            <w:r>
              <w:rPr>
                <w:sz w:val="20"/>
                <w:szCs w:val="20"/>
              </w:rPr>
              <w:t>Тинчали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Новотинчалин-ское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1A211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C4572" w:rsidRPr="00DF62FB" w:rsidTr="00FE7B6C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EC4572" w:rsidRPr="00DF62FB" w:rsidTr="00FE7B6C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33,7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11,2</w:t>
            </w:r>
            <w:r w:rsidRPr="00E01C59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25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экологического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50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E01C59">
              <w:rPr>
                <w:rFonts w:ascii="Times New Roman" w:hAnsi="Times New Roman"/>
              </w:rPr>
              <w:t xml:space="preserve">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культурно-ландшафтного маршрута «</w:t>
            </w:r>
            <w:proofErr w:type="spellStart"/>
            <w:r>
              <w:rPr>
                <w:rFonts w:ascii="Times New Roman" w:hAnsi="Times New Roman"/>
              </w:rPr>
              <w:t>Буинский</w:t>
            </w:r>
            <w:proofErr w:type="spellEnd"/>
            <w:r>
              <w:rPr>
                <w:rFonts w:ascii="Times New Roman" w:hAnsi="Times New Roman"/>
              </w:rPr>
              <w:t xml:space="preserve"> край»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Новотинчалин-ское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эколого-познавательного маршрута «Сурковая колония»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Новотинчалин-ское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подъездной автомобильной дороги к объектам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0,28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EC4572" w:rsidRPr="00DF62FB" w:rsidTr="00FE7B6C">
        <w:trPr>
          <w:trHeight w:val="843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подъездной автомобильной дороги к объектам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д.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0,84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реализовано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шумозащитных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317C7F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1566,2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39,2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15,9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Новотинчалин-ское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36,3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37,36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1,37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EC4572" w:rsidRPr="00DF62FB" w:rsidTr="00FE7B6C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EC4572" w:rsidRPr="00DF62FB" w:rsidTr="00FE7B6C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E01C59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Тинчали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136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EC4572" w:rsidRPr="00DF62FB" w:rsidTr="00FE7B6C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Новая </w:t>
            </w:r>
            <w:proofErr w:type="spellStart"/>
            <w:r>
              <w:rPr>
                <w:rFonts w:ascii="Times New Roman" w:hAnsi="Times New Roman"/>
              </w:rPr>
              <w:t>Цильна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17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CA4657" w:rsidRDefault="00EC4572" w:rsidP="00FE7B6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4572" w:rsidRPr="00DF62FB" w:rsidRDefault="00EC4572" w:rsidP="00FE7B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</w:tbl>
    <w:p w:rsidR="00EC4572" w:rsidRDefault="00EC4572" w:rsidP="00EC4572">
      <w:pPr>
        <w:pStyle w:val="a2"/>
        <w:spacing w:line="240" w:lineRule="auto"/>
        <w:ind w:firstLine="709"/>
        <w:rPr>
          <w:lang w:eastAsia="ru-RU"/>
        </w:rPr>
      </w:pPr>
    </w:p>
    <w:p w:rsidR="00EC4572" w:rsidRDefault="00EC4572" w:rsidP="00AA3442">
      <w:pPr>
        <w:pStyle w:val="41"/>
      </w:pPr>
    </w:p>
    <w:p w:rsidR="007B5F46" w:rsidRPr="00821DA0" w:rsidRDefault="007B5F46" w:rsidP="007B5F46">
      <w:pPr>
        <w:pStyle w:val="17"/>
      </w:pPr>
      <w:bookmarkStart w:id="80" w:name="_Toc461873353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0"/>
    </w:p>
    <w:p w:rsidR="001C2DB4" w:rsidRDefault="001C2DB4" w:rsidP="001C2DB4">
      <w:pPr>
        <w:pStyle w:val="41"/>
      </w:pPr>
      <w:r>
        <w:t xml:space="preserve">Таблица </w:t>
      </w:r>
      <w:r w:rsidR="00FE7B6C">
        <w:rPr>
          <w:noProof/>
        </w:rPr>
        <w:t>11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357E6E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E6E">
              <w:rPr>
                <w:rFonts w:ascii="Times New Roman" w:hAnsi="Times New Roman"/>
                <w:b/>
                <w:sz w:val="2"/>
                <w:szCs w:val="2"/>
              </w:rPr>
              <w:t>5</w:t>
            </w:r>
            <w:r w:rsidR="00876A0C" w:rsidRPr="00357E6E">
              <w:rPr>
                <w:rFonts w:ascii="Times New Roman" w:hAnsi="Times New Roman"/>
                <w:b/>
                <w:sz w:val="2"/>
                <w:szCs w:val="2"/>
              </w:rPr>
              <w:t>!</w:t>
            </w:r>
            <w:r w:rsidR="001C2DB4" w:rsidRPr="00357E6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="001C2DB4" w:rsidRPr="00357E6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="001C2DB4" w:rsidRPr="00357E6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1C2DB4" w:rsidRPr="00357E6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E6E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E6E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E6E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7E6E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57E6E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57E6E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57E6E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57E6E" w:rsidRDefault="00717FF1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6450,97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357E6E" w:rsidRDefault="00717FF1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6450,97</w:t>
            </w:r>
          </w:p>
        </w:tc>
      </w:tr>
      <w:tr w:rsidR="001C2DB4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284,68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284,68</w:t>
            </w:r>
          </w:p>
        </w:tc>
      </w:tr>
      <w:tr w:rsidR="001C2DB4" w:rsidRPr="00357E6E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717FF1" w:rsidP="001C2DB4">
            <w:pPr>
              <w:pStyle w:val="52"/>
              <w:rPr>
                <w:sz w:val="22"/>
                <w:szCs w:val="22"/>
              </w:rPr>
            </w:pPr>
            <w:r w:rsidRPr="00357E6E">
              <w:rPr>
                <w:sz w:val="22"/>
                <w:szCs w:val="22"/>
              </w:rPr>
              <w:t xml:space="preserve">с. Новые </w:t>
            </w:r>
            <w:proofErr w:type="spellStart"/>
            <w:r w:rsidRPr="00357E6E">
              <w:rPr>
                <w:sz w:val="22"/>
                <w:szCs w:val="22"/>
              </w:rPr>
              <w:t>Тинчали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228,49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228,49</w:t>
            </w:r>
          </w:p>
        </w:tc>
      </w:tr>
      <w:tr w:rsidR="00D6279F" w:rsidRPr="00357E6E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57E6E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57E6E" w:rsidRDefault="00717FF1" w:rsidP="001C2DB4">
            <w:pPr>
              <w:pStyle w:val="52"/>
              <w:rPr>
                <w:sz w:val="22"/>
                <w:szCs w:val="22"/>
              </w:rPr>
            </w:pPr>
            <w:r w:rsidRPr="00357E6E">
              <w:rPr>
                <w:sz w:val="22"/>
                <w:szCs w:val="22"/>
              </w:rPr>
              <w:t xml:space="preserve">с. Новая </w:t>
            </w:r>
            <w:proofErr w:type="spellStart"/>
            <w:r w:rsidRPr="00357E6E">
              <w:rPr>
                <w:sz w:val="22"/>
                <w:szCs w:val="22"/>
              </w:rPr>
              <w:t>Цильна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57E6E" w:rsidRDefault="00D6279F" w:rsidP="00D6279F">
            <w:r w:rsidRPr="00357E6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56,19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357E6E" w:rsidRDefault="00717FF1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56,19</w:t>
            </w:r>
          </w:p>
        </w:tc>
      </w:tr>
      <w:tr w:rsidR="001C2DB4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FE7B6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E7B6C">
              <w:rPr>
                <w:rFonts w:ascii="Times New Roman" w:hAnsi="Times New Roman"/>
                <w:sz w:val="22"/>
                <w:szCs w:val="22"/>
              </w:rPr>
              <w:t>644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FE7B6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644</w:t>
            </w:r>
            <w:r w:rsidR="00587394" w:rsidRPr="00357E6E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FE7B6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E7B6C">
              <w:rPr>
                <w:rFonts w:ascii="Times New Roman" w:hAnsi="Times New Roman"/>
                <w:sz w:val="22"/>
                <w:szCs w:val="22"/>
              </w:rPr>
              <w:t>20,6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357E6E" w:rsidRDefault="00FE7B6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20,6</w:t>
            </w:r>
            <w:r w:rsidR="00587394" w:rsidRPr="00357E6E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57E6E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57E6E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57E6E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57E6E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357E6E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357E6E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717FF1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175,99 / 2,72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717FF1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175,99 / 2,72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3,83 / 0,05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3,83 / 0,05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53,71 / 0,83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53,54 / 0,83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0,88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0,88 / 0,01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21,48 / 0,33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23,58 / 0,36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14,2 / 0,22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13,05 / 0,2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14,84 / 0,23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42,99 / 0,66</w:t>
            </w:r>
          </w:p>
        </w:tc>
      </w:tr>
      <w:tr w:rsidR="00206CEB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5441,98 / 84,35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5440,04 / 84,32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543,67 / 8,42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543,66 / 8,42</w:t>
            </w:r>
          </w:p>
        </w:tc>
      </w:tr>
      <w:tr w:rsidR="00206CEB" w:rsidRPr="00357E6E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65,35 / 1,01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65,35 / 1,01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7,17 / 0,11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7,17 / 0,11</w:t>
            </w:r>
          </w:p>
        </w:tc>
      </w:tr>
      <w:tr w:rsidR="00206CEB" w:rsidRPr="00357E6E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357E6E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21,85 / 0,33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21,85 / 0,33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77,43 / 1,2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49,28 / 0,76</w:t>
            </w:r>
          </w:p>
        </w:tc>
      </w:tr>
      <w:tr w:rsidR="00750643" w:rsidRPr="00357E6E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8,54 / 0,13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357E6E" w:rsidRDefault="00717FF1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57E6E">
              <w:rPr>
                <w:rFonts w:ascii="Times New Roman" w:hAnsi="Times New Roman"/>
                <w:sz w:val="22"/>
                <w:szCs w:val="22"/>
              </w:rPr>
              <w:t>9,68 / 0,15</w:t>
            </w:r>
          </w:p>
        </w:tc>
      </w:tr>
    </w:tbl>
    <w:p w:rsidR="00821346" w:rsidRPr="00357E6E" w:rsidRDefault="00821346" w:rsidP="006A752A">
      <w:pPr>
        <w:pStyle w:val="52"/>
        <w:rPr>
          <w:lang w:eastAsia="ru-RU"/>
        </w:rPr>
      </w:pPr>
    </w:p>
    <w:p w:rsidR="00821346" w:rsidRPr="00357E6E" w:rsidRDefault="00557E4E" w:rsidP="006A752A">
      <w:pPr>
        <w:pStyle w:val="52"/>
        <w:rPr>
          <w:sz w:val="22"/>
          <w:szCs w:val="22"/>
          <w:lang w:eastAsia="ru-RU"/>
        </w:rPr>
      </w:pPr>
      <w:r w:rsidRPr="00357E6E">
        <w:rPr>
          <w:sz w:val="22"/>
          <w:szCs w:val="22"/>
          <w:lang w:eastAsia="ru-RU"/>
        </w:rPr>
        <w:t xml:space="preserve">* </w:t>
      </w:r>
      <w:r w:rsidR="006A752A" w:rsidRPr="00357E6E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557E4E" w:rsidRPr="00E148E6" w:rsidRDefault="00557E4E" w:rsidP="006A752A">
      <w:pPr>
        <w:pStyle w:val="52"/>
        <w:rPr>
          <w:sz w:val="22"/>
          <w:szCs w:val="22"/>
          <w:lang w:eastAsia="ru-RU"/>
        </w:rPr>
      </w:pPr>
      <w:r w:rsidRPr="00357E6E">
        <w:rPr>
          <w:sz w:val="22"/>
          <w:szCs w:val="22"/>
          <w:lang w:eastAsia="ru-RU"/>
        </w:rPr>
        <w:t>**</w:t>
      </w:r>
      <w:r w:rsidR="006A752A" w:rsidRPr="00357E6E">
        <w:rPr>
          <w:sz w:val="22"/>
          <w:szCs w:val="22"/>
          <w:lang w:eastAsia="ru-RU"/>
        </w:rPr>
        <w:t xml:space="preserve"> в расчете </w:t>
      </w:r>
      <w:r w:rsidR="00E148E6" w:rsidRPr="00357E6E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357E6E">
        <w:rPr>
          <w:sz w:val="22"/>
          <w:szCs w:val="22"/>
          <w:lang w:eastAsia="ru-RU"/>
        </w:rPr>
        <w:t xml:space="preserve">учитывались </w:t>
      </w:r>
      <w:r w:rsidR="00E148E6" w:rsidRPr="00357E6E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</w:t>
      </w:r>
      <w:r w:rsidR="00E148E6" w:rsidRPr="00E148E6">
        <w:rPr>
          <w:sz w:val="22"/>
          <w:szCs w:val="22"/>
          <w:lang w:eastAsia="ru-RU"/>
        </w:rPr>
        <w:t xml:space="preserve"> срок - площади территорий планируемого функционального использования, представленных функциональными зонами.</w:t>
      </w:r>
    </w:p>
    <w:p w:rsidR="002226B3" w:rsidRPr="007542B9" w:rsidRDefault="002226B3" w:rsidP="00DC1345">
      <w:pPr>
        <w:pStyle w:val="a2"/>
        <w:spacing w:line="240" w:lineRule="auto"/>
        <w:ind w:firstLine="709"/>
        <w:rPr>
          <w:lang w:eastAsia="ru-RU"/>
        </w:rPr>
      </w:pPr>
    </w:p>
    <w:sectPr w:rsidR="002226B3" w:rsidRPr="007542B9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94" w:rsidRDefault="00302A94" w:rsidP="00942112">
      <w:r>
        <w:separator/>
      </w:r>
    </w:p>
  </w:endnote>
  <w:endnote w:type="continuationSeparator" w:id="0">
    <w:p w:rsidR="00302A94" w:rsidRDefault="00302A94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6C" w:rsidRPr="006001FB" w:rsidRDefault="00FE7B6C">
    <w:pPr>
      <w:pStyle w:val="af7"/>
      <w:rPr>
        <w:color w:val="333333"/>
      </w:rPr>
    </w:pPr>
    <w:r w:rsidRPr="00B42BC4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FE7B6C" w:rsidRPr="002B5D42" w:rsidRDefault="00FE7B6C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E430FF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94" w:rsidRDefault="00302A94" w:rsidP="00942112">
      <w:r>
        <w:separator/>
      </w:r>
    </w:p>
  </w:footnote>
  <w:footnote w:type="continuationSeparator" w:id="0">
    <w:p w:rsidR="00302A94" w:rsidRDefault="00302A94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01B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87F51"/>
    <w:rsid w:val="00090B6C"/>
    <w:rsid w:val="00091047"/>
    <w:rsid w:val="000913ED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1F8D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19B6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E0C"/>
    <w:rsid w:val="00277F28"/>
    <w:rsid w:val="00280A74"/>
    <w:rsid w:val="002836A0"/>
    <w:rsid w:val="00283AF5"/>
    <w:rsid w:val="00284D1E"/>
    <w:rsid w:val="00287D32"/>
    <w:rsid w:val="00290398"/>
    <w:rsid w:val="0029085D"/>
    <w:rsid w:val="00290F8B"/>
    <w:rsid w:val="00292B64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2A94"/>
    <w:rsid w:val="003045B6"/>
    <w:rsid w:val="00305B03"/>
    <w:rsid w:val="00305C66"/>
    <w:rsid w:val="00306F67"/>
    <w:rsid w:val="00310D9D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57E6E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3F791F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123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2CFB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0DF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487"/>
    <w:rsid w:val="005C1861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4541"/>
    <w:rsid w:val="0062538E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4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589D"/>
    <w:rsid w:val="0070792A"/>
    <w:rsid w:val="00711ED6"/>
    <w:rsid w:val="00713ECB"/>
    <w:rsid w:val="00714ADE"/>
    <w:rsid w:val="0071689F"/>
    <w:rsid w:val="00717C40"/>
    <w:rsid w:val="00717FF1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59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17E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7F7CC3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3D6C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2A62"/>
    <w:rsid w:val="008F31A6"/>
    <w:rsid w:val="008F5BA3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B8E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31E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2BF0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BC4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155B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0C5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5DDA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2942"/>
    <w:rsid w:val="00D553F0"/>
    <w:rsid w:val="00D60300"/>
    <w:rsid w:val="00D60FE8"/>
    <w:rsid w:val="00D6279F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4FCF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0FF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572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528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E7B6C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277E0C"/>
    <w:pPr>
      <w:keepNext/>
      <w:ind w:firstLine="709"/>
      <w:jc w:val="both"/>
      <w:outlineLvl w:val="1"/>
    </w:pPr>
    <w:rPr>
      <w:rFonts w:ascii="Times New Roman" w:hAnsi="Times New Roman"/>
      <w:b/>
      <w:bCs/>
      <w:iCs/>
      <w:sz w:val="22"/>
      <w:szCs w:val="22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277E0C"/>
    <w:rPr>
      <w:rFonts w:ascii="Times New Roman" w:hAnsi="Times New Roman"/>
      <w:b/>
      <w:bCs/>
      <w:iCs/>
      <w:sz w:val="22"/>
      <w:szCs w:val="22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4DBE-D556-4BC1-AA38-D8D7B49E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63221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Admin</cp:lastModifiedBy>
  <cp:revision>3</cp:revision>
  <cp:lastPrinted>2015-09-25T06:23:00Z</cp:lastPrinted>
  <dcterms:created xsi:type="dcterms:W3CDTF">2016-09-17T07:59:00Z</dcterms:created>
  <dcterms:modified xsi:type="dcterms:W3CDTF">2016-09-17T08:00:00Z</dcterms:modified>
</cp:coreProperties>
</file>